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/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1701"/>
        <w:gridCol w:w="1984"/>
        <w:gridCol w:w="851"/>
      </w:tblGrid>
      <w:tr w:rsidR="003939E7" w:rsidTr="0020606E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693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119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851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20606E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851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3939E7" w:rsidTr="0020606E">
        <w:tc>
          <w:tcPr>
            <w:tcW w:w="704" w:type="dxa"/>
            <w:vAlign w:val="center"/>
          </w:tcPr>
          <w:p w:rsidR="003939E7" w:rsidRDefault="003939E7" w:rsidP="007B3838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3939E7" w:rsidRPr="00CB4AB1" w:rsidRDefault="00CF6D6F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F6D6F">
              <w:rPr>
                <w:rFonts w:ascii="Times New Roman" w:eastAsia="標楷體" w:hAnsi="Times New Roman" w:cs="Times New Roman" w:hint="eastAsia"/>
                <w:szCs w:val="24"/>
              </w:rPr>
              <w:t>旋轉式動脈瘤夾鉗</w:t>
            </w:r>
          </w:p>
        </w:tc>
        <w:tc>
          <w:tcPr>
            <w:tcW w:w="3119" w:type="dxa"/>
            <w:vAlign w:val="center"/>
          </w:tcPr>
          <w:p w:rsidR="00A335C2" w:rsidRDefault="00CF6D6F" w:rsidP="00FC469A">
            <w:r w:rsidRPr="00CF6D6F">
              <w:t>XS APPL.FCPS.STD.TI.90/230mm</w:t>
            </w:r>
            <w:r w:rsidR="003F2012" w:rsidRPr="003F2012">
              <w:rPr>
                <w:rFonts w:hint="eastAsia"/>
              </w:rPr>
              <w:t>尺寸±</w:t>
            </w:r>
            <w:r w:rsidR="003F2012" w:rsidRPr="003F2012">
              <w:rPr>
                <w:rFonts w:hint="eastAsia"/>
              </w:rPr>
              <w:t>5%</w:t>
            </w:r>
          </w:p>
          <w:p w:rsidR="00752E39" w:rsidRDefault="00752E39" w:rsidP="00FC469A">
            <w:r w:rsidRPr="00752E39">
              <w:rPr>
                <w:rFonts w:hint="eastAsia"/>
              </w:rPr>
              <w:t>交貨時須提供本院器械</w:t>
            </w:r>
            <w:r w:rsidRPr="00752E39">
              <w:rPr>
                <w:rFonts w:hint="eastAsia"/>
              </w:rPr>
              <w:t>UDI</w:t>
            </w:r>
            <w:r w:rsidRPr="00752E39">
              <w:rPr>
                <w:rFonts w:hint="eastAsia"/>
              </w:rPr>
              <w:t>編碼</w:t>
            </w:r>
          </w:p>
          <w:p w:rsidR="00752E39" w:rsidRPr="00BF0269" w:rsidRDefault="00752E39" w:rsidP="00FC469A">
            <w:r>
              <w:rPr>
                <w:rFonts w:hint="eastAsia"/>
              </w:rPr>
              <w:t>型式請參閱下方圖示</w:t>
            </w:r>
          </w:p>
        </w:tc>
        <w:tc>
          <w:tcPr>
            <w:tcW w:w="1701" w:type="dxa"/>
            <w:vAlign w:val="center"/>
          </w:tcPr>
          <w:p w:rsidR="003939E7" w:rsidRPr="005F4430" w:rsidRDefault="00CF6D6F" w:rsidP="003F2012">
            <w:pPr>
              <w:jc w:val="center"/>
            </w:pPr>
            <w:proofErr w:type="spellStart"/>
            <w:r w:rsidRPr="00CF6D6F">
              <w:t>Aesculap</w:t>
            </w:r>
            <w:proofErr w:type="spellEnd"/>
            <w:r w:rsidRPr="00CF6D6F">
              <w:t xml:space="preserve"> AG</w:t>
            </w:r>
          </w:p>
        </w:tc>
        <w:tc>
          <w:tcPr>
            <w:tcW w:w="1984" w:type="dxa"/>
            <w:vAlign w:val="center"/>
          </w:tcPr>
          <w:p w:rsidR="003939E7" w:rsidRPr="00C158FE" w:rsidRDefault="00CF6D6F" w:rsidP="003F2012">
            <w:pPr>
              <w:jc w:val="center"/>
            </w:pPr>
            <w:r>
              <w:t>FT</w:t>
            </w:r>
            <w:r>
              <w:rPr>
                <w:rFonts w:hint="eastAsia"/>
              </w:rPr>
              <w:t>495T</w:t>
            </w:r>
          </w:p>
        </w:tc>
        <w:tc>
          <w:tcPr>
            <w:tcW w:w="851" w:type="dxa"/>
            <w:vAlign w:val="center"/>
          </w:tcPr>
          <w:p w:rsidR="003939E7" w:rsidRPr="00611CC2" w:rsidRDefault="003939E7" w:rsidP="003F2012">
            <w:pPr>
              <w:jc w:val="center"/>
            </w:pPr>
            <w:r>
              <w:t>1</w:t>
            </w:r>
          </w:p>
        </w:tc>
      </w:tr>
    </w:tbl>
    <w:p w:rsidR="00752E39" w:rsidRDefault="00752E39" w:rsidP="0075048C">
      <w:pPr>
        <w:widowControl/>
        <w:rPr>
          <w:noProof/>
        </w:rPr>
      </w:pPr>
    </w:p>
    <w:p w:rsidR="00752E39" w:rsidRDefault="00CF6D6F" w:rsidP="0075048C">
      <w:pPr>
        <w:widowControl/>
        <w:rPr>
          <w:rFonts w:hint="eastAsia"/>
          <w:noProof/>
        </w:rPr>
      </w:pPr>
      <w:r w:rsidRPr="002E7C01">
        <w:rPr>
          <w:noProof/>
        </w:rPr>
        <w:drawing>
          <wp:inline distT="0" distB="0" distL="0" distR="0" wp14:anchorId="7FB123EC" wp14:editId="49BC0953">
            <wp:extent cx="6389370" cy="5691830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56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E39" w:rsidSect="00D4139E">
      <w:headerReference w:type="default" r:id="rId8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D0" w:rsidRDefault="006339D0" w:rsidP="007C0507">
      <w:r>
        <w:separator/>
      </w:r>
    </w:p>
  </w:endnote>
  <w:endnote w:type="continuationSeparator" w:id="0">
    <w:p w:rsidR="006339D0" w:rsidRDefault="006339D0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D0" w:rsidRDefault="006339D0" w:rsidP="007C0507">
      <w:r>
        <w:separator/>
      </w:r>
    </w:p>
  </w:footnote>
  <w:footnote w:type="continuationSeparator" w:id="0">
    <w:p w:rsidR="006339D0" w:rsidRDefault="006339D0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Pr="00524466">
      <w:rPr>
        <w:rFonts w:ascii="標楷體" w:eastAsia="標楷體" w:hint="eastAsia"/>
        <w:b/>
        <w:sz w:val="32"/>
      </w:rPr>
      <w:t>EPI202</w:t>
    </w:r>
    <w:r w:rsidR="0062545D">
      <w:rPr>
        <w:rFonts w:ascii="標楷體" w:eastAsia="標楷體"/>
        <w:b/>
        <w:sz w:val="32"/>
      </w:rPr>
      <w:t>40</w:t>
    </w:r>
    <w:r w:rsidR="00CF6D6F">
      <w:rPr>
        <w:rFonts w:ascii="標楷體" w:eastAsia="標楷體" w:hint="eastAsia"/>
        <w:b/>
        <w:sz w:val="32"/>
      </w:rPr>
      <w:t>80038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CF6D6F">
      <w:rPr>
        <w:rFonts w:ascii="標楷體" w:eastAsia="標楷體" w:hint="eastAsia"/>
        <w:b/>
        <w:sz w:val="32"/>
        <w:szCs w:val="32"/>
      </w:rPr>
      <w:t>神經</w:t>
    </w:r>
    <w:r w:rsidR="00FC469A">
      <w:rPr>
        <w:rFonts w:ascii="標楷體" w:eastAsia="標楷體" w:hint="eastAsia"/>
        <w:b/>
        <w:sz w:val="32"/>
        <w:szCs w:val="32"/>
      </w:rPr>
      <w:t>外</w:t>
    </w:r>
    <w:r w:rsidR="00524466" w:rsidRPr="00A66559">
      <w:rPr>
        <w:rFonts w:ascii="標楷體" w:eastAsia="標楷體" w:hint="eastAsia"/>
        <w:b/>
        <w:sz w:val="32"/>
        <w:szCs w:val="32"/>
      </w:rPr>
      <w:t>科「</w:t>
    </w:r>
    <w:r w:rsidR="00CF6D6F" w:rsidRPr="00CF6D6F">
      <w:rPr>
        <w:rFonts w:ascii="標楷體" w:eastAsia="標楷體" w:hint="eastAsia"/>
        <w:b/>
        <w:sz w:val="32"/>
        <w:szCs w:val="32"/>
      </w:rPr>
      <w:t>旋轉式動脈瘤夾鉗一款共1支</w:t>
    </w:r>
    <w:r w:rsidR="00524466" w:rsidRPr="00A66559">
      <w:rPr>
        <w:rFonts w:ascii="標楷體" w:eastAsia="標楷體" w:hint="eastAsia"/>
        <w:b/>
        <w:sz w:val="32"/>
        <w:szCs w:val="32"/>
      </w:rPr>
      <w:t>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49CB"/>
    <w:rsid w:val="00041F57"/>
    <w:rsid w:val="000A28CE"/>
    <w:rsid w:val="000B0B88"/>
    <w:rsid w:val="000B7271"/>
    <w:rsid w:val="00112295"/>
    <w:rsid w:val="00115B36"/>
    <w:rsid w:val="001601E7"/>
    <w:rsid w:val="00176479"/>
    <w:rsid w:val="00185D1D"/>
    <w:rsid w:val="001A1827"/>
    <w:rsid w:val="001B778F"/>
    <w:rsid w:val="001C3722"/>
    <w:rsid w:val="001D219C"/>
    <w:rsid w:val="001D6D53"/>
    <w:rsid w:val="0020606E"/>
    <w:rsid w:val="00217F31"/>
    <w:rsid w:val="002375E5"/>
    <w:rsid w:val="00243D68"/>
    <w:rsid w:val="00245E8D"/>
    <w:rsid w:val="002D13EA"/>
    <w:rsid w:val="0030147A"/>
    <w:rsid w:val="00314B12"/>
    <w:rsid w:val="003213B0"/>
    <w:rsid w:val="00331AF8"/>
    <w:rsid w:val="00362BFE"/>
    <w:rsid w:val="003939E7"/>
    <w:rsid w:val="003C340C"/>
    <w:rsid w:val="003F2012"/>
    <w:rsid w:val="00400219"/>
    <w:rsid w:val="00490FF8"/>
    <w:rsid w:val="004A7642"/>
    <w:rsid w:val="004B6FF7"/>
    <w:rsid w:val="004B7960"/>
    <w:rsid w:val="004C6C14"/>
    <w:rsid w:val="004F3309"/>
    <w:rsid w:val="004F5108"/>
    <w:rsid w:val="00501C4E"/>
    <w:rsid w:val="005075B4"/>
    <w:rsid w:val="00522A55"/>
    <w:rsid w:val="00524466"/>
    <w:rsid w:val="00545B92"/>
    <w:rsid w:val="0055349A"/>
    <w:rsid w:val="0059109F"/>
    <w:rsid w:val="005B6A3D"/>
    <w:rsid w:val="005D2670"/>
    <w:rsid w:val="005E0C2F"/>
    <w:rsid w:val="00605E0C"/>
    <w:rsid w:val="00613943"/>
    <w:rsid w:val="0062545D"/>
    <w:rsid w:val="006339D0"/>
    <w:rsid w:val="0064140C"/>
    <w:rsid w:val="006C2C84"/>
    <w:rsid w:val="00703AA9"/>
    <w:rsid w:val="0071424C"/>
    <w:rsid w:val="00723703"/>
    <w:rsid w:val="00724834"/>
    <w:rsid w:val="0075048C"/>
    <w:rsid w:val="00752E39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F6B47"/>
    <w:rsid w:val="00821ACC"/>
    <w:rsid w:val="00825D1F"/>
    <w:rsid w:val="00844195"/>
    <w:rsid w:val="00865C4D"/>
    <w:rsid w:val="00892AFE"/>
    <w:rsid w:val="008977FF"/>
    <w:rsid w:val="008979A7"/>
    <w:rsid w:val="008A05BE"/>
    <w:rsid w:val="008C0F53"/>
    <w:rsid w:val="0090310C"/>
    <w:rsid w:val="00955C8A"/>
    <w:rsid w:val="00A00370"/>
    <w:rsid w:val="00A04FAC"/>
    <w:rsid w:val="00A058E4"/>
    <w:rsid w:val="00A061DA"/>
    <w:rsid w:val="00A335C2"/>
    <w:rsid w:val="00A66559"/>
    <w:rsid w:val="00A86918"/>
    <w:rsid w:val="00AA448F"/>
    <w:rsid w:val="00AC47D7"/>
    <w:rsid w:val="00AD0F10"/>
    <w:rsid w:val="00AD3014"/>
    <w:rsid w:val="00B15233"/>
    <w:rsid w:val="00B4418C"/>
    <w:rsid w:val="00B57F53"/>
    <w:rsid w:val="00B6500E"/>
    <w:rsid w:val="00B7423E"/>
    <w:rsid w:val="00B81F6E"/>
    <w:rsid w:val="00B86F86"/>
    <w:rsid w:val="00B9670D"/>
    <w:rsid w:val="00BB1776"/>
    <w:rsid w:val="00BD6941"/>
    <w:rsid w:val="00C53ACF"/>
    <w:rsid w:val="00CB4AB1"/>
    <w:rsid w:val="00CD5CE4"/>
    <w:rsid w:val="00CF56BC"/>
    <w:rsid w:val="00CF6D6F"/>
    <w:rsid w:val="00D4139E"/>
    <w:rsid w:val="00D7161D"/>
    <w:rsid w:val="00D86A6B"/>
    <w:rsid w:val="00D910FE"/>
    <w:rsid w:val="00DB0C4D"/>
    <w:rsid w:val="00DC6950"/>
    <w:rsid w:val="00DE0B75"/>
    <w:rsid w:val="00EA4DA4"/>
    <w:rsid w:val="00EB2E8F"/>
    <w:rsid w:val="00ED13BC"/>
    <w:rsid w:val="00ED6ED8"/>
    <w:rsid w:val="00F109A7"/>
    <w:rsid w:val="00F3330C"/>
    <w:rsid w:val="00F54D28"/>
    <w:rsid w:val="00F667AA"/>
    <w:rsid w:val="00FC469A"/>
    <w:rsid w:val="00FC5F23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6AF4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93</cp:revision>
  <dcterms:created xsi:type="dcterms:W3CDTF">2020-03-20T12:24:00Z</dcterms:created>
  <dcterms:modified xsi:type="dcterms:W3CDTF">2024-10-17T07:05:00Z</dcterms:modified>
</cp:coreProperties>
</file>