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FC" w:rsidRPr="00F1438F" w:rsidRDefault="00843CFC" w:rsidP="00843CFC">
      <w:pPr>
        <w:jc w:val="center"/>
        <w:rPr>
          <w:rFonts w:ascii="標楷體" w:eastAsia="標楷體" w:hAnsi="標楷體"/>
          <w:sz w:val="44"/>
          <w:szCs w:val="44"/>
        </w:rPr>
      </w:pPr>
      <w:r w:rsidRPr="00737EE7">
        <w:rPr>
          <w:rFonts w:ascii="標楷體" w:eastAsia="標楷體" w:hAnsi="標楷體" w:hint="eastAsia"/>
          <w:sz w:val="44"/>
          <w:szCs w:val="44"/>
        </w:rPr>
        <w:t>輔大附醫 醫療儀器</w:t>
      </w:r>
      <w:r>
        <w:rPr>
          <w:rFonts w:ascii="標楷體" w:eastAsia="標楷體" w:hAnsi="標楷體" w:hint="eastAsia"/>
          <w:sz w:val="44"/>
          <w:szCs w:val="44"/>
        </w:rPr>
        <w:t>請購</w:t>
      </w:r>
      <w:r w:rsidRPr="00737EE7">
        <w:rPr>
          <w:rFonts w:ascii="標楷體" w:eastAsia="標楷體" w:hAnsi="標楷體" w:hint="eastAsia"/>
          <w:sz w:val="44"/>
          <w:szCs w:val="44"/>
        </w:rPr>
        <w:t>規格</w:t>
      </w:r>
      <w:r>
        <w:rPr>
          <w:rFonts w:ascii="標楷體" w:eastAsia="標楷體" w:hAnsi="標楷體" w:hint="eastAsia"/>
          <w:sz w:val="44"/>
          <w:szCs w:val="44"/>
        </w:rPr>
        <w:t>書</w:t>
      </w:r>
    </w:p>
    <w:p w:rsidR="00861058" w:rsidRPr="00CD645B" w:rsidRDefault="005758F4" w:rsidP="00607553">
      <w:pPr>
        <w:ind w:right="240"/>
        <w:rPr>
          <w:rFonts w:ascii="標楷體" w:eastAsia="標楷體" w:hAnsi="標楷體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</w:t>
      </w:r>
      <w:r w:rsidR="00861058" w:rsidRPr="00CD645B">
        <w:rPr>
          <w:rFonts w:ascii="標楷體" w:eastAsia="標楷體" w:hAnsi="標楷體" w:hint="eastAsia"/>
          <w:szCs w:val="24"/>
        </w:rPr>
        <w:t>購單位：</w:t>
      </w:r>
      <w:r w:rsidR="00A21AA3" w:rsidRPr="00CD645B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626090">
        <w:rPr>
          <w:rFonts w:ascii="標楷體" w:eastAsia="標楷體" w:hAnsi="標楷體" w:hint="eastAsia"/>
          <w:szCs w:val="24"/>
          <w:u w:val="single"/>
        </w:rPr>
        <w:t>中央供應中心</w:t>
      </w:r>
      <w:r w:rsidR="00A21AA3" w:rsidRPr="00CD645B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="00861058" w:rsidRPr="00CD645B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29233C" w:rsidRPr="00CD645B" w:rsidRDefault="0029233C" w:rsidP="00607553">
      <w:pPr>
        <w:rPr>
          <w:rFonts w:ascii="Times New Roman" w:eastAsia="標楷體" w:hAnsi="標楷體" w:cs="Times New Roman"/>
          <w:szCs w:val="24"/>
        </w:rPr>
      </w:pPr>
      <w:r w:rsidRPr="00CD645B">
        <w:rPr>
          <w:rFonts w:ascii="標楷體" w:eastAsia="標楷體" w:hAnsi="標楷體" w:hint="eastAsia"/>
          <w:szCs w:val="24"/>
        </w:rPr>
        <w:t>請購儀器名稱：</w:t>
      </w:r>
      <w:r w:rsidRPr="00CD645B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607553" w:rsidRPr="00CD645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585394" w:rsidRPr="00585394">
        <w:rPr>
          <w:rFonts w:ascii="標楷體" w:eastAsia="標楷體" w:hAnsi="標楷體" w:cs="Times New Roman" w:hint="eastAsia"/>
          <w:sz w:val="23"/>
          <w:szCs w:val="23"/>
        </w:rPr>
        <w:t>不鏽鋼密閉式個案車</w:t>
      </w:r>
      <w:r w:rsidR="00607553" w:rsidRPr="0058539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15EFC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CD645B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CD645B">
        <w:rPr>
          <w:rFonts w:ascii="標楷體" w:eastAsia="標楷體" w:hAnsi="標楷體" w:hint="eastAsia"/>
          <w:szCs w:val="24"/>
        </w:rPr>
        <w:t xml:space="preserve"> </w:t>
      </w:r>
      <w:r w:rsidRPr="00CD645B">
        <w:rPr>
          <w:rFonts w:ascii="Times New Roman" w:eastAsia="標楷體" w:hAnsi="標楷體" w:cs="Times New Roman"/>
          <w:szCs w:val="24"/>
        </w:rPr>
        <w:t>數量：</w:t>
      </w:r>
      <w:r w:rsidRPr="00CD645B">
        <w:rPr>
          <w:rFonts w:ascii="Times New Roman" w:eastAsia="標楷體" w:hAnsi="Times New Roman" w:cs="Times New Roman"/>
          <w:szCs w:val="24"/>
          <w:u w:val="single"/>
        </w:rPr>
        <w:t>    </w:t>
      </w:r>
      <w:r w:rsidR="00585394">
        <w:rPr>
          <w:rFonts w:ascii="Times New Roman" w:eastAsia="標楷體" w:hAnsi="Times New Roman" w:cs="Times New Roman" w:hint="eastAsia"/>
          <w:szCs w:val="24"/>
          <w:u w:val="single"/>
        </w:rPr>
        <w:t>5</w:t>
      </w:r>
      <w:r w:rsidRPr="00CD645B">
        <w:rPr>
          <w:rFonts w:ascii="Times New Roman" w:eastAsia="標楷體" w:hAnsi="Times New Roman" w:cs="Times New Roman"/>
          <w:szCs w:val="24"/>
          <w:u w:val="single"/>
        </w:rPr>
        <w:t>   </w:t>
      </w:r>
      <w:r w:rsidR="005E3B69" w:rsidRPr="00CD645B">
        <w:rPr>
          <w:rFonts w:ascii="Times New Roman" w:eastAsia="標楷體" w:hAnsi="標楷體" w:cs="Times New Roman"/>
          <w:szCs w:val="24"/>
        </w:rPr>
        <w:t xml:space="preserve"> </w:t>
      </w:r>
    </w:p>
    <w:p w:rsidR="0029233C" w:rsidRPr="00CD645B" w:rsidRDefault="0029233C" w:rsidP="00607553">
      <w:pPr>
        <w:rPr>
          <w:rFonts w:ascii="標楷體" w:eastAsia="標楷體" w:hAnsi="標楷體"/>
          <w:szCs w:val="24"/>
        </w:rPr>
      </w:pPr>
      <w:r w:rsidRPr="00CD645B">
        <w:rPr>
          <w:rFonts w:ascii="標楷體" w:eastAsia="標楷體" w:hAnsi="標楷體" w:hint="eastAsia"/>
          <w:szCs w:val="24"/>
        </w:rPr>
        <w:t>詳細規格說明: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29233C" w:rsidTr="0029233C">
        <w:trPr>
          <w:trHeight w:val="454"/>
        </w:trPr>
        <w:tc>
          <w:tcPr>
            <w:tcW w:w="704" w:type="dxa"/>
          </w:tcPr>
          <w:p w:rsidR="0029233C" w:rsidRPr="0029233C" w:rsidRDefault="0029233C" w:rsidP="00843CFC">
            <w:pPr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功能、規格、數量</w:t>
            </w: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064" w:type="dxa"/>
          </w:tcPr>
          <w:p w:rsidR="0029233C" w:rsidRPr="0029233C" w:rsidRDefault="00585394" w:rsidP="006260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不鏽鋼密閉式個案車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700mm*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660mm*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3"/>
                <w:szCs w:val="23"/>
              </w:rPr>
              <w:t>960mm**5ea</w:t>
            </w: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064" w:type="dxa"/>
          </w:tcPr>
          <w:p w:rsidR="0029233C" w:rsidRPr="00A33F7F" w:rsidRDefault="0029233C" w:rsidP="00A33F7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0064" w:type="dxa"/>
          </w:tcPr>
          <w:p w:rsidR="0029233C" w:rsidRPr="0029233C" w:rsidRDefault="0029233C" w:rsidP="00A33F7F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0064" w:type="dxa"/>
          </w:tcPr>
          <w:p w:rsidR="0029233C" w:rsidRPr="0029233C" w:rsidRDefault="0029233C" w:rsidP="00A33F7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0064" w:type="dxa"/>
          </w:tcPr>
          <w:p w:rsidR="0029233C" w:rsidRPr="0029233C" w:rsidRDefault="0029233C" w:rsidP="00A33F7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0064" w:type="dxa"/>
          </w:tcPr>
          <w:p w:rsidR="0029233C" w:rsidRPr="0029233C" w:rsidRDefault="0029233C" w:rsidP="00A33F7F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0064" w:type="dxa"/>
          </w:tcPr>
          <w:p w:rsidR="0029233C" w:rsidRPr="0029233C" w:rsidRDefault="0029233C" w:rsidP="00A33F7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  <w:lang w:val="it-IT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  <w:lang w:val="it-IT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0064" w:type="dxa"/>
          </w:tcPr>
          <w:p w:rsidR="0029233C" w:rsidRPr="0029233C" w:rsidRDefault="0029233C" w:rsidP="00A33F7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33C" w:rsidTr="0029233C">
        <w:trPr>
          <w:trHeight w:val="454"/>
        </w:trPr>
        <w:tc>
          <w:tcPr>
            <w:tcW w:w="704" w:type="dxa"/>
            <w:vAlign w:val="center"/>
          </w:tcPr>
          <w:p w:rsidR="0029233C" w:rsidRPr="0029233C" w:rsidRDefault="0029233C" w:rsidP="00843C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0064" w:type="dxa"/>
          </w:tcPr>
          <w:p w:rsidR="0029233C" w:rsidRPr="0029233C" w:rsidRDefault="0029233C" w:rsidP="00843CF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9233C" w:rsidRPr="00843CFC" w:rsidRDefault="0029233C" w:rsidP="00843CFC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843CFC">
        <w:rPr>
          <w:rFonts w:ascii="Times New Roman" w:eastAsia="標楷體" w:hAnsi="Times New Roman" w:cs="Times New Roman"/>
          <w:szCs w:val="24"/>
        </w:rPr>
        <w:t>備註</w:t>
      </w:r>
      <w:r w:rsidRPr="00843CFC">
        <w:rPr>
          <w:rFonts w:ascii="Times New Roman" w:eastAsia="標楷體" w:hAnsi="Times New Roman" w:cs="Times New Roman"/>
          <w:szCs w:val="24"/>
        </w:rPr>
        <w:t>:</w:t>
      </w:r>
      <w:r w:rsidR="00843CFC" w:rsidRPr="00843CFC">
        <w:rPr>
          <w:rFonts w:ascii="Times New Roman" w:eastAsia="標楷體" w:hAnsi="Times New Roman" w:cs="Times New Roman" w:hint="eastAsia"/>
          <w:szCs w:val="24"/>
        </w:rPr>
        <w:t>1.</w:t>
      </w:r>
      <w:r w:rsidRPr="00843CFC">
        <w:rPr>
          <w:rFonts w:ascii="Times New Roman" w:eastAsia="標楷體" w:hAnsi="Times New Roman" w:cs="Times New Roman"/>
          <w:szCs w:val="24"/>
        </w:rPr>
        <w:t>本表由請購單位填寫，若表格不敷填寫，請自行增加表格。</w:t>
      </w:r>
    </w:p>
    <w:p w:rsidR="0029233C" w:rsidRDefault="00843CFC" w:rsidP="00843CFC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843CFC">
        <w:rPr>
          <w:rFonts w:ascii="Times New Roman" w:eastAsia="標楷體" w:hAnsi="Times New Roman" w:cs="Times New Roman" w:hint="eastAsia"/>
          <w:szCs w:val="24"/>
        </w:rPr>
        <w:t xml:space="preserve">     2.</w:t>
      </w:r>
      <w:r w:rsidR="0029233C" w:rsidRPr="00843CFC">
        <w:rPr>
          <w:rFonts w:ascii="Times New Roman" w:eastAsia="標楷體" w:hAnsi="Times New Roman" w:cs="Times New Roman"/>
          <w:szCs w:val="24"/>
        </w:rPr>
        <w:t>可以主機、軟硬體、配件、推車、資訊輸出、電池等分類填寫。</w:t>
      </w:r>
    </w:p>
    <w:p w:rsidR="00557EC9" w:rsidRPr="00843CFC" w:rsidRDefault="00557EC9" w:rsidP="00843CFC">
      <w:pPr>
        <w:spacing w:line="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3.</w:t>
      </w:r>
      <w:r w:rsidR="001B49F7">
        <w:rPr>
          <w:rFonts w:ascii="Times New Roman" w:eastAsia="標楷體" w:hAnsi="Times New Roman" w:cs="Times New Roman" w:hint="eastAsia"/>
          <w:szCs w:val="24"/>
        </w:rPr>
        <w:t>除限制性招標案外，避免填寫特定廠商、廠牌、型號等描述。</w:t>
      </w:r>
      <w:r w:rsidR="001B49F7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29233C" w:rsidRPr="00CD645B" w:rsidRDefault="0029233C" w:rsidP="0029233C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D645B">
        <w:rPr>
          <w:rFonts w:ascii="Times New Roman" w:eastAsia="標楷體" w:hAnsi="Times New Roman" w:cs="Times New Roman" w:hint="eastAsia"/>
          <w:szCs w:val="24"/>
        </w:rPr>
        <w:t>醫工組意見</w:t>
      </w:r>
      <w:r w:rsidRPr="00CD645B">
        <w:rPr>
          <w:rFonts w:ascii="Times New Roman" w:eastAsia="標楷體" w:hAnsi="Times New Roman" w:cs="Times New Roman" w:hint="eastAsia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9325"/>
      </w:tblGrid>
      <w:tr w:rsidR="001B19A5" w:rsidTr="0029233C">
        <w:tc>
          <w:tcPr>
            <w:tcW w:w="876" w:type="dxa"/>
          </w:tcPr>
          <w:p w:rsidR="001B19A5" w:rsidRPr="0029233C" w:rsidRDefault="001B19A5" w:rsidP="001B1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9325" w:type="dxa"/>
          </w:tcPr>
          <w:p w:rsidR="001B19A5" w:rsidRPr="0029233C" w:rsidRDefault="001B19A5" w:rsidP="001B19A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A102D">
              <w:rPr>
                <w:rFonts w:ascii="標楷體" w:eastAsia="標楷體" w:hAnsi="標楷體" w:hint="eastAsia"/>
              </w:rPr>
              <w:t>保固期內由通過原廠受訓合格人員，按原廠技術手冊進行檢查、測試及記錄，至少每___保養一次，每___校驗一次，且於保養前後通知使用單位及醫工單位，保養工單需使用單位、醫工單位簽名後留存於使用單位及醫工單位，未驗收前若遇保養週期仍應依排程予以保養。</w:t>
            </w:r>
          </w:p>
        </w:tc>
      </w:tr>
      <w:tr w:rsidR="001B19A5" w:rsidRPr="00CC7C43" w:rsidTr="0029233C">
        <w:tc>
          <w:tcPr>
            <w:tcW w:w="876" w:type="dxa"/>
            <w:vAlign w:val="center"/>
          </w:tcPr>
          <w:p w:rsidR="001B19A5" w:rsidRPr="00CC7C43" w:rsidRDefault="001B19A5" w:rsidP="001B19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9325" w:type="dxa"/>
          </w:tcPr>
          <w:p w:rsidR="001B19A5" w:rsidRPr="00CC7C43" w:rsidRDefault="001B19A5" w:rsidP="001B19A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B19A5" w:rsidRPr="00CC7C43" w:rsidTr="0029233C">
        <w:trPr>
          <w:trHeight w:val="142"/>
        </w:trPr>
        <w:tc>
          <w:tcPr>
            <w:tcW w:w="876" w:type="dxa"/>
            <w:vAlign w:val="center"/>
          </w:tcPr>
          <w:p w:rsidR="001B19A5" w:rsidRPr="00CC7C43" w:rsidRDefault="001B19A5" w:rsidP="001B19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9325" w:type="dxa"/>
          </w:tcPr>
          <w:p w:rsidR="001B19A5" w:rsidRPr="00CC7C43" w:rsidRDefault="001B19A5" w:rsidP="001B19A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9233C" w:rsidRPr="00737EE7" w:rsidRDefault="0029233C" w:rsidP="00CD645B"/>
    <w:sectPr w:rsidR="0029233C" w:rsidRPr="00737EE7" w:rsidSect="006B527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98" w:rsidRDefault="00150898" w:rsidP="00D93BED">
      <w:r>
        <w:separator/>
      </w:r>
    </w:p>
  </w:endnote>
  <w:endnote w:type="continuationSeparator" w:id="0">
    <w:p w:rsidR="00150898" w:rsidRDefault="00150898" w:rsidP="00D9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98" w:rsidRDefault="00150898" w:rsidP="00D93BED">
      <w:r>
        <w:separator/>
      </w:r>
    </w:p>
  </w:footnote>
  <w:footnote w:type="continuationSeparator" w:id="0">
    <w:p w:rsidR="00150898" w:rsidRDefault="00150898" w:rsidP="00D9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2D8"/>
    <w:multiLevelType w:val="hybridMultilevel"/>
    <w:tmpl w:val="877E4DD8"/>
    <w:lvl w:ilvl="0" w:tplc="38CE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11BF0"/>
    <w:multiLevelType w:val="hybridMultilevel"/>
    <w:tmpl w:val="818C74DE"/>
    <w:lvl w:ilvl="0" w:tplc="C6FA22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D21134"/>
    <w:multiLevelType w:val="hybridMultilevel"/>
    <w:tmpl w:val="C3ECDB82"/>
    <w:lvl w:ilvl="0" w:tplc="31AC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9552E3F"/>
    <w:multiLevelType w:val="hybridMultilevel"/>
    <w:tmpl w:val="8D06C112"/>
    <w:lvl w:ilvl="0" w:tplc="43FC6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D"/>
    <w:rsid w:val="00016AFD"/>
    <w:rsid w:val="000A6A6D"/>
    <w:rsid w:val="000F3CEB"/>
    <w:rsid w:val="00150898"/>
    <w:rsid w:val="001939C7"/>
    <w:rsid w:val="001A3F77"/>
    <w:rsid w:val="001B19A5"/>
    <w:rsid w:val="001B49F7"/>
    <w:rsid w:val="00264FD9"/>
    <w:rsid w:val="00283A4E"/>
    <w:rsid w:val="002911FB"/>
    <w:rsid w:val="0029233C"/>
    <w:rsid w:val="00292E05"/>
    <w:rsid w:val="002E1B2C"/>
    <w:rsid w:val="004238E7"/>
    <w:rsid w:val="004A7ABD"/>
    <w:rsid w:val="0050030A"/>
    <w:rsid w:val="00540CF9"/>
    <w:rsid w:val="00557EC9"/>
    <w:rsid w:val="005758F4"/>
    <w:rsid w:val="00585394"/>
    <w:rsid w:val="005E3B69"/>
    <w:rsid w:val="00607553"/>
    <w:rsid w:val="00626090"/>
    <w:rsid w:val="00652DE4"/>
    <w:rsid w:val="00662F60"/>
    <w:rsid w:val="006B527D"/>
    <w:rsid w:val="006E3A64"/>
    <w:rsid w:val="00704342"/>
    <w:rsid w:val="00705624"/>
    <w:rsid w:val="00715EFC"/>
    <w:rsid w:val="00737EE7"/>
    <w:rsid w:val="00760C11"/>
    <w:rsid w:val="00763A39"/>
    <w:rsid w:val="00784732"/>
    <w:rsid w:val="00843CFC"/>
    <w:rsid w:val="00861058"/>
    <w:rsid w:val="0091609C"/>
    <w:rsid w:val="00961DE3"/>
    <w:rsid w:val="009D6224"/>
    <w:rsid w:val="00A1484F"/>
    <w:rsid w:val="00A21AA3"/>
    <w:rsid w:val="00A25158"/>
    <w:rsid w:val="00A33F7F"/>
    <w:rsid w:val="00AC69B8"/>
    <w:rsid w:val="00B33ECA"/>
    <w:rsid w:val="00B51617"/>
    <w:rsid w:val="00B57288"/>
    <w:rsid w:val="00B8159F"/>
    <w:rsid w:val="00BD6A34"/>
    <w:rsid w:val="00C03EA1"/>
    <w:rsid w:val="00C80C32"/>
    <w:rsid w:val="00CA102D"/>
    <w:rsid w:val="00CD645B"/>
    <w:rsid w:val="00D93BED"/>
    <w:rsid w:val="00DB3B54"/>
    <w:rsid w:val="00E305B2"/>
    <w:rsid w:val="00E609C1"/>
    <w:rsid w:val="00F1438F"/>
    <w:rsid w:val="00F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A305"/>
  <w15:chartTrackingRefBased/>
  <w15:docId w15:val="{3A0AC657-AB1E-4048-92DE-C1D363A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2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11FB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2911FB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2911FB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2911FB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70434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3BE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3BED"/>
    <w:rPr>
      <w:sz w:val="20"/>
      <w:szCs w:val="20"/>
    </w:rPr>
  </w:style>
  <w:style w:type="character" w:customStyle="1" w:styleId="shorttext">
    <w:name w:val="short_text"/>
    <w:rsid w:val="0029233C"/>
  </w:style>
  <w:style w:type="paragraph" w:customStyle="1" w:styleId="Default">
    <w:name w:val="Default"/>
    <w:rsid w:val="006260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吳庭豐</dc:creator>
  <cp:keywords/>
  <dc:description/>
  <cp:lastModifiedBy>李芷寧</cp:lastModifiedBy>
  <cp:revision>3</cp:revision>
  <dcterms:created xsi:type="dcterms:W3CDTF">2025-11-28T04:51:00Z</dcterms:created>
  <dcterms:modified xsi:type="dcterms:W3CDTF">2025-12-18T02:19:00Z</dcterms:modified>
</cp:coreProperties>
</file>