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1C8F5" w14:textId="77777777" w:rsidR="00843CFC" w:rsidRPr="00F1438F" w:rsidRDefault="00843CFC" w:rsidP="00843CFC">
      <w:pPr>
        <w:jc w:val="center"/>
        <w:rPr>
          <w:rFonts w:ascii="標楷體" w:eastAsia="標楷體" w:hAnsi="標楷體"/>
          <w:sz w:val="44"/>
          <w:szCs w:val="44"/>
        </w:rPr>
      </w:pPr>
      <w:r w:rsidRPr="00737EE7">
        <w:rPr>
          <w:rFonts w:ascii="標楷體" w:eastAsia="標楷體" w:hAnsi="標楷體" w:hint="eastAsia"/>
          <w:sz w:val="44"/>
          <w:szCs w:val="44"/>
        </w:rPr>
        <w:t>輔大附醫 醫療儀器</w:t>
      </w:r>
      <w:r>
        <w:rPr>
          <w:rFonts w:ascii="標楷體" w:eastAsia="標楷體" w:hAnsi="標楷體" w:hint="eastAsia"/>
          <w:sz w:val="44"/>
          <w:szCs w:val="44"/>
        </w:rPr>
        <w:t>請購</w:t>
      </w:r>
      <w:r w:rsidRPr="00737EE7">
        <w:rPr>
          <w:rFonts w:ascii="標楷體" w:eastAsia="標楷體" w:hAnsi="標楷體" w:hint="eastAsia"/>
          <w:sz w:val="44"/>
          <w:szCs w:val="44"/>
        </w:rPr>
        <w:t>規格</w:t>
      </w:r>
      <w:r>
        <w:rPr>
          <w:rFonts w:ascii="標楷體" w:eastAsia="標楷體" w:hAnsi="標楷體" w:hint="eastAsia"/>
          <w:sz w:val="44"/>
          <w:szCs w:val="44"/>
        </w:rPr>
        <w:t>書</w:t>
      </w:r>
    </w:p>
    <w:p w14:paraId="64375A09" w14:textId="6A4152CB" w:rsidR="00861058" w:rsidRPr="00CD645B" w:rsidRDefault="005758F4" w:rsidP="00607553">
      <w:pPr>
        <w:ind w:right="240"/>
        <w:rPr>
          <w:rFonts w:ascii="標楷體" w:eastAsia="標楷體" w:hAnsi="標楷體"/>
          <w:szCs w:val="24"/>
          <w:u w:val="single"/>
        </w:rPr>
      </w:pPr>
      <w:r w:rsidRPr="00CD645B">
        <w:rPr>
          <w:rFonts w:ascii="標楷體" w:eastAsia="標楷體" w:hAnsi="標楷體" w:hint="eastAsia"/>
          <w:szCs w:val="24"/>
        </w:rPr>
        <w:t>請</w:t>
      </w:r>
      <w:r w:rsidR="00861058" w:rsidRPr="00CD645B">
        <w:rPr>
          <w:rFonts w:ascii="標楷體" w:eastAsia="標楷體" w:hAnsi="標楷體" w:hint="eastAsia"/>
          <w:szCs w:val="24"/>
        </w:rPr>
        <w:t>購單位：</w:t>
      </w:r>
      <w:r w:rsidR="00A21AA3" w:rsidRPr="00CD645B">
        <w:rPr>
          <w:rFonts w:ascii="標楷體" w:eastAsia="標楷體" w:hAnsi="標楷體" w:hint="eastAsia"/>
          <w:szCs w:val="24"/>
          <w:u w:val="single"/>
        </w:rPr>
        <w:t xml:space="preserve"> </w:t>
      </w:r>
      <w:r w:rsidR="00525883" w:rsidRPr="00525883">
        <w:rPr>
          <w:rFonts w:ascii="標楷體" w:eastAsia="標楷體" w:hAnsi="標楷體" w:hint="eastAsia"/>
          <w:szCs w:val="24"/>
          <w:u w:val="single"/>
        </w:rPr>
        <w:t>外傷科</w:t>
      </w:r>
      <w:r w:rsidR="00861058" w:rsidRPr="00CD645B">
        <w:rPr>
          <w:rFonts w:ascii="標楷體" w:eastAsia="標楷體" w:hAnsi="標楷體" w:hint="eastAsia"/>
          <w:szCs w:val="24"/>
          <w:u w:val="single"/>
        </w:rPr>
        <w:t xml:space="preserve"> </w:t>
      </w:r>
    </w:p>
    <w:p w14:paraId="3A85EF00" w14:textId="0FD27D69" w:rsidR="0029233C" w:rsidRPr="009136D5" w:rsidRDefault="0029233C" w:rsidP="00607553">
      <w:pPr>
        <w:rPr>
          <w:rFonts w:ascii="Times New Roman" w:eastAsia="標楷體" w:hAnsi="Times New Roman" w:cs="Times New Roman"/>
          <w:szCs w:val="24"/>
          <w:u w:val="single"/>
        </w:rPr>
      </w:pPr>
      <w:r w:rsidRPr="00CD645B">
        <w:rPr>
          <w:rFonts w:ascii="標楷體" w:eastAsia="標楷體" w:hAnsi="標楷體" w:hint="eastAsia"/>
          <w:szCs w:val="24"/>
        </w:rPr>
        <w:t>請購儀器名稱：</w:t>
      </w:r>
      <w:r w:rsidR="00594DEC">
        <w:rPr>
          <w:rFonts w:ascii="標楷體" w:eastAsia="標楷體" w:hAnsi="標楷體" w:hint="eastAsia"/>
          <w:szCs w:val="24"/>
          <w:u w:val="single"/>
        </w:rPr>
        <w:t xml:space="preserve"> </w:t>
      </w:r>
      <w:r w:rsidR="00525883" w:rsidRPr="00525883">
        <w:rPr>
          <w:rFonts w:ascii="標楷體" w:eastAsia="標楷體" w:hAnsi="標楷體" w:hint="eastAsia"/>
          <w:szCs w:val="24"/>
          <w:u w:val="single"/>
        </w:rPr>
        <w:t>骨內血管穿刺系統電鑽</w:t>
      </w:r>
      <w:r w:rsidR="00525883">
        <w:rPr>
          <w:rFonts w:ascii="標楷體" w:eastAsia="標楷體" w:hAnsi="標楷體" w:hint="eastAsia"/>
          <w:szCs w:val="24"/>
          <w:u w:val="single"/>
        </w:rPr>
        <w:t>及</w:t>
      </w:r>
      <w:r w:rsidR="00525883" w:rsidRPr="00525883">
        <w:rPr>
          <w:rFonts w:ascii="標楷體" w:eastAsia="標楷體" w:hAnsi="標楷體" w:hint="eastAsia"/>
          <w:szCs w:val="24"/>
          <w:u w:val="single"/>
        </w:rPr>
        <w:t>骨內血管穿刺系統</w:t>
      </w:r>
      <w:r w:rsidR="00120C40" w:rsidRPr="00632019">
        <w:rPr>
          <w:rFonts w:ascii="標楷體" w:eastAsia="標楷體" w:hAnsi="標楷體" w:hint="eastAsia"/>
          <w:szCs w:val="24"/>
          <w:u w:val="single"/>
        </w:rPr>
        <w:t xml:space="preserve"> </w:t>
      </w:r>
      <w:r w:rsidRPr="00CD645B">
        <w:rPr>
          <w:rFonts w:ascii="標楷體" w:eastAsia="標楷體" w:hAnsi="標楷體" w:hint="eastAsia"/>
          <w:szCs w:val="24"/>
        </w:rPr>
        <w:t xml:space="preserve"> </w:t>
      </w:r>
      <w:r w:rsidRPr="00CD645B">
        <w:rPr>
          <w:rFonts w:ascii="Times New Roman" w:eastAsia="標楷體" w:hAnsi="標楷體" w:cs="Times New Roman"/>
          <w:szCs w:val="24"/>
        </w:rPr>
        <w:t>數量：</w:t>
      </w:r>
      <w:r w:rsidRPr="00CD645B">
        <w:rPr>
          <w:rFonts w:ascii="Times New Roman" w:eastAsia="標楷體" w:hAnsi="Times New Roman" w:cs="Times New Roman"/>
          <w:szCs w:val="24"/>
          <w:u w:val="single"/>
        </w:rPr>
        <w:t> </w:t>
      </w:r>
      <w:r w:rsidR="009E1647">
        <w:rPr>
          <w:rFonts w:ascii="Times New Roman" w:eastAsia="標楷體" w:hAnsi="Times New Roman" w:cs="Times New Roman" w:hint="eastAsia"/>
          <w:szCs w:val="24"/>
          <w:u w:val="single"/>
        </w:rPr>
        <w:t>1</w:t>
      </w:r>
      <w:r w:rsidR="00676131">
        <w:rPr>
          <w:rFonts w:ascii="Times New Roman" w:eastAsia="標楷體" w:hAnsi="Times New Roman" w:cs="Times New Roman" w:hint="eastAsia"/>
          <w:szCs w:val="24"/>
          <w:u w:val="single"/>
        </w:rPr>
        <w:t>批</w:t>
      </w:r>
      <w:r w:rsidR="009136D5">
        <w:rPr>
          <w:rFonts w:ascii="Times New Roman" w:eastAsia="標楷體" w:hAnsi="Times New Roman" w:cs="Times New Roman" w:hint="eastAsia"/>
          <w:szCs w:val="24"/>
          <w:u w:val="single"/>
        </w:rPr>
        <w:t xml:space="preserve"> </w:t>
      </w:r>
    </w:p>
    <w:p w14:paraId="3F2EA3C6" w14:textId="77777777" w:rsidR="0029233C" w:rsidRDefault="0029233C" w:rsidP="00607553">
      <w:pPr>
        <w:rPr>
          <w:rFonts w:ascii="標楷體" w:eastAsia="標楷體" w:hAnsi="標楷體"/>
          <w:szCs w:val="24"/>
        </w:rPr>
      </w:pPr>
      <w:r w:rsidRPr="00CD645B">
        <w:rPr>
          <w:rFonts w:ascii="標楷體" w:eastAsia="標楷體" w:hAnsi="標楷體" w:hint="eastAsia"/>
          <w:szCs w:val="24"/>
        </w:rPr>
        <w:t>詳細規格說明:</w:t>
      </w:r>
    </w:p>
    <w:tbl>
      <w:tblPr>
        <w:tblStyle w:val="a3"/>
        <w:tblW w:w="10915" w:type="dxa"/>
        <w:tblInd w:w="-147" w:type="dxa"/>
        <w:tblLook w:val="04A0" w:firstRow="1" w:lastRow="0" w:firstColumn="1" w:lastColumn="0" w:noHBand="0" w:noVBand="1"/>
      </w:tblPr>
      <w:tblGrid>
        <w:gridCol w:w="709"/>
        <w:gridCol w:w="10206"/>
      </w:tblGrid>
      <w:tr w:rsidR="00120C40" w14:paraId="0341AB45" w14:textId="77777777" w:rsidTr="003F1425">
        <w:trPr>
          <w:trHeight w:val="450"/>
        </w:trPr>
        <w:tc>
          <w:tcPr>
            <w:tcW w:w="709" w:type="dxa"/>
            <w:vAlign w:val="center"/>
          </w:tcPr>
          <w:p w14:paraId="7B4DB56C" w14:textId="77777777" w:rsidR="00120C40" w:rsidRDefault="00120C40" w:rsidP="00120C40">
            <w:pPr>
              <w:rPr>
                <w:rFonts w:ascii="標楷體" w:eastAsia="標楷體" w:hAnsi="標楷體"/>
                <w:szCs w:val="24"/>
              </w:rPr>
            </w:pPr>
            <w:r w:rsidRPr="0029233C">
              <w:rPr>
                <w:rFonts w:ascii="Times New Roman" w:eastAsia="標楷體" w:hAnsi="Times New Roman" w:cs="Times New Roman"/>
                <w:szCs w:val="24"/>
              </w:rPr>
              <w:t>項次</w:t>
            </w:r>
          </w:p>
        </w:tc>
        <w:tc>
          <w:tcPr>
            <w:tcW w:w="10206" w:type="dxa"/>
            <w:vAlign w:val="center"/>
          </w:tcPr>
          <w:p w14:paraId="6F35EFE9" w14:textId="77777777" w:rsidR="00120C40" w:rsidRDefault="00120C40" w:rsidP="00120C40">
            <w:pPr>
              <w:rPr>
                <w:rFonts w:ascii="標楷體" w:eastAsia="標楷體" w:hAnsi="標楷體"/>
                <w:szCs w:val="24"/>
              </w:rPr>
            </w:pPr>
            <w:r w:rsidRPr="00120C40">
              <w:rPr>
                <w:rFonts w:ascii="標楷體" w:eastAsia="標楷體" w:hAnsi="標楷體" w:hint="eastAsia"/>
                <w:szCs w:val="24"/>
              </w:rPr>
              <w:t>功能、規格、數量</w:t>
            </w:r>
          </w:p>
        </w:tc>
      </w:tr>
      <w:tr w:rsidR="00120C40" w14:paraId="24FB4770" w14:textId="77777777" w:rsidTr="003F1425">
        <w:trPr>
          <w:trHeight w:val="450"/>
        </w:trPr>
        <w:tc>
          <w:tcPr>
            <w:tcW w:w="709" w:type="dxa"/>
            <w:vAlign w:val="center"/>
          </w:tcPr>
          <w:p w14:paraId="09541FA8" w14:textId="77777777" w:rsidR="00120C40" w:rsidRDefault="009136D5" w:rsidP="000D0AB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0206" w:type="dxa"/>
            <w:vAlign w:val="center"/>
          </w:tcPr>
          <w:p w14:paraId="7B4F1C3D" w14:textId="0B0E9507" w:rsidR="00B06C0E" w:rsidRPr="000D389E" w:rsidRDefault="00525883" w:rsidP="00D90C59">
            <w:pPr>
              <w:rPr>
                <w:rFonts w:ascii="標楷體" w:eastAsia="標楷體" w:hAnsi="標楷體"/>
                <w:szCs w:val="24"/>
              </w:rPr>
            </w:pPr>
            <w:r w:rsidRPr="00525883">
              <w:rPr>
                <w:rFonts w:ascii="標楷體" w:eastAsia="標楷體" w:hAnsi="標楷體" w:hint="eastAsia"/>
                <w:szCs w:val="24"/>
              </w:rPr>
              <w:t>骨內血管穿刺系統電鑽</w:t>
            </w:r>
            <w:r w:rsidR="000D389E">
              <w:rPr>
                <w:rFonts w:ascii="標楷體" w:eastAsia="標楷體" w:hAnsi="標楷體" w:hint="eastAsia"/>
                <w:szCs w:val="24"/>
              </w:rPr>
              <w:t>，</w:t>
            </w:r>
            <w:r w:rsidR="000D389E" w:rsidRPr="000D389E">
              <w:rPr>
                <w:rFonts w:ascii="標楷體" w:eastAsia="標楷體" w:hAnsi="標楷體"/>
                <w:szCs w:val="24"/>
              </w:rPr>
              <w:t>尺寸10.7公分*9.6公分*4公分</w:t>
            </w:r>
            <w:r w:rsidR="000D389E">
              <w:rPr>
                <w:rFonts w:ascii="標楷體" w:eastAsia="標楷體" w:hAnsi="標楷體" w:hint="eastAsia"/>
                <w:szCs w:val="24"/>
              </w:rPr>
              <w:t>，</w:t>
            </w:r>
            <w:r w:rsidR="000D389E" w:rsidRPr="000D389E">
              <w:rPr>
                <w:rFonts w:ascii="標楷體" w:eastAsia="標楷體" w:hAnsi="標楷體"/>
                <w:szCs w:val="24"/>
              </w:rPr>
              <w:t>鋰電池18V</w:t>
            </w:r>
            <w:r w:rsidR="000D389E" w:rsidRPr="001F2A66">
              <w:rPr>
                <w:rFonts w:ascii="標楷體" w:eastAsia="標楷體" w:hAnsi="標楷體" w:hint="eastAsia"/>
                <w:szCs w:val="24"/>
              </w:rPr>
              <w:t>-</w:t>
            </w:r>
            <w:r w:rsidR="000D389E" w:rsidRPr="001F2A66">
              <w:rPr>
                <w:rFonts w:ascii="標楷體" w:eastAsia="標楷體" w:hAnsi="標楷體"/>
                <w:szCs w:val="24"/>
              </w:rPr>
              <w:t>---------</w:t>
            </w:r>
            <w:r w:rsidR="00DD063D">
              <w:rPr>
                <w:rFonts w:ascii="標楷體" w:eastAsia="標楷體" w:hAnsi="標楷體"/>
                <w:szCs w:val="24"/>
              </w:rPr>
              <w:t>1</w:t>
            </w:r>
            <w:r w:rsidR="00B06C0E">
              <w:rPr>
                <w:rFonts w:ascii="標楷體" w:eastAsia="標楷體" w:hAnsi="標楷體" w:hint="eastAsia"/>
                <w:szCs w:val="24"/>
              </w:rPr>
              <w:t>支</w:t>
            </w:r>
            <w:r w:rsidR="000D389E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B06C0E" w14:paraId="0FFDAD15" w14:textId="77777777" w:rsidTr="003F1425">
        <w:trPr>
          <w:trHeight w:val="450"/>
        </w:trPr>
        <w:tc>
          <w:tcPr>
            <w:tcW w:w="709" w:type="dxa"/>
            <w:vAlign w:val="center"/>
          </w:tcPr>
          <w:p w14:paraId="3E126A51" w14:textId="0E42F329" w:rsidR="00B06C0E" w:rsidRDefault="00B06C0E" w:rsidP="00B06C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0206" w:type="dxa"/>
            <w:vAlign w:val="center"/>
          </w:tcPr>
          <w:p w14:paraId="63856843" w14:textId="16BE3177" w:rsidR="000D389E" w:rsidRPr="009E1647" w:rsidRDefault="00525883" w:rsidP="00D90C59">
            <w:pPr>
              <w:rPr>
                <w:rFonts w:ascii="標楷體" w:eastAsia="標楷體" w:hAnsi="標楷體"/>
                <w:szCs w:val="24"/>
              </w:rPr>
            </w:pPr>
            <w:r w:rsidRPr="00525883">
              <w:rPr>
                <w:rFonts w:ascii="標楷體" w:eastAsia="標楷體" w:hAnsi="標楷體" w:hint="eastAsia"/>
                <w:szCs w:val="24"/>
              </w:rPr>
              <w:t>骨內血管穿刺系統</w:t>
            </w:r>
            <w:r w:rsidR="000D389E">
              <w:rPr>
                <w:rFonts w:ascii="標楷體" w:eastAsia="標楷體" w:hAnsi="標楷體" w:hint="eastAsia"/>
                <w:szCs w:val="24"/>
              </w:rPr>
              <w:t>，</w:t>
            </w:r>
            <w:r w:rsidR="000D389E" w:rsidRPr="000D389E">
              <w:rPr>
                <w:rFonts w:ascii="標楷體" w:eastAsia="標楷體" w:hAnsi="標楷體"/>
                <w:szCs w:val="24"/>
              </w:rPr>
              <w:t>45MM NEEDLE SET</w:t>
            </w:r>
            <w:r w:rsidR="003F142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D389E" w:rsidRPr="000D389E">
              <w:rPr>
                <w:rFonts w:ascii="標楷體" w:eastAsia="標楷體" w:hAnsi="標楷體"/>
                <w:szCs w:val="24"/>
              </w:rPr>
              <w:t>+ STABILIZER</w:t>
            </w:r>
            <w:r w:rsidR="00B06C0E" w:rsidRPr="001F2A66">
              <w:rPr>
                <w:rFonts w:ascii="標楷體" w:eastAsia="標楷體" w:hAnsi="標楷體" w:hint="eastAsia"/>
                <w:szCs w:val="24"/>
              </w:rPr>
              <w:t>-</w:t>
            </w:r>
            <w:r w:rsidR="00B06C0E" w:rsidRPr="001F2A66">
              <w:rPr>
                <w:rFonts w:ascii="標楷體" w:eastAsia="標楷體" w:hAnsi="標楷體"/>
                <w:szCs w:val="24"/>
              </w:rPr>
              <w:t>---------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B06C0E">
              <w:rPr>
                <w:rFonts w:ascii="標楷體" w:eastAsia="標楷體" w:hAnsi="標楷體" w:hint="eastAsia"/>
                <w:szCs w:val="24"/>
              </w:rPr>
              <w:t>支。</w:t>
            </w:r>
          </w:p>
        </w:tc>
      </w:tr>
      <w:tr w:rsidR="00525883" w14:paraId="662DE7DB" w14:textId="77777777" w:rsidTr="003F1425">
        <w:trPr>
          <w:trHeight w:val="450"/>
        </w:trPr>
        <w:tc>
          <w:tcPr>
            <w:tcW w:w="709" w:type="dxa"/>
            <w:vAlign w:val="center"/>
          </w:tcPr>
          <w:p w14:paraId="3F6E1803" w14:textId="7B2D3E37" w:rsidR="00525883" w:rsidRDefault="00525883" w:rsidP="00B06C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0206" w:type="dxa"/>
            <w:vAlign w:val="center"/>
          </w:tcPr>
          <w:p w14:paraId="7D9C09B9" w14:textId="54945409" w:rsidR="00525883" w:rsidRPr="00525883" w:rsidRDefault="00525883" w:rsidP="00D90C59">
            <w:pPr>
              <w:rPr>
                <w:rFonts w:ascii="標楷體" w:eastAsia="標楷體" w:hAnsi="標楷體"/>
                <w:szCs w:val="24"/>
              </w:rPr>
            </w:pPr>
            <w:r w:rsidRPr="00525883">
              <w:rPr>
                <w:rFonts w:ascii="標楷體" w:eastAsia="標楷體" w:hAnsi="標楷體" w:hint="eastAsia"/>
                <w:szCs w:val="24"/>
              </w:rPr>
              <w:t>骨內血管穿刺系統</w:t>
            </w:r>
            <w:r w:rsidR="003F1425">
              <w:rPr>
                <w:rFonts w:ascii="標楷體" w:eastAsia="標楷體" w:hAnsi="標楷體" w:hint="eastAsia"/>
                <w:szCs w:val="24"/>
              </w:rPr>
              <w:t>，</w:t>
            </w:r>
            <w:r w:rsidR="000D389E" w:rsidRPr="000D389E">
              <w:rPr>
                <w:rFonts w:ascii="標楷體" w:eastAsia="標楷體" w:hAnsi="標楷體"/>
                <w:szCs w:val="24"/>
              </w:rPr>
              <w:t>25MM NEEDLE SET + STABILIZER</w:t>
            </w:r>
            <w:r w:rsidRPr="001F2A66">
              <w:rPr>
                <w:rFonts w:ascii="標楷體" w:eastAsia="標楷體" w:hAnsi="標楷體" w:hint="eastAsia"/>
                <w:szCs w:val="24"/>
              </w:rPr>
              <w:t>-</w:t>
            </w:r>
            <w:r w:rsidRPr="001F2A66">
              <w:rPr>
                <w:rFonts w:ascii="標楷體" w:eastAsia="標楷體" w:hAnsi="標楷體"/>
                <w:szCs w:val="24"/>
              </w:rPr>
              <w:t>---------</w:t>
            </w:r>
            <w:r>
              <w:rPr>
                <w:rFonts w:ascii="標楷體" w:eastAsia="標楷體" w:hAnsi="標楷體" w:hint="eastAsia"/>
                <w:szCs w:val="24"/>
              </w:rPr>
              <w:t>2支</w:t>
            </w:r>
            <w:r w:rsidR="000D389E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525883" w14:paraId="77985202" w14:textId="77777777" w:rsidTr="003F1425">
        <w:trPr>
          <w:trHeight w:val="450"/>
        </w:trPr>
        <w:tc>
          <w:tcPr>
            <w:tcW w:w="709" w:type="dxa"/>
            <w:vAlign w:val="center"/>
          </w:tcPr>
          <w:p w14:paraId="23C434DA" w14:textId="11B8B593" w:rsidR="00525883" w:rsidRDefault="00525883" w:rsidP="00B06C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0206" w:type="dxa"/>
            <w:vAlign w:val="center"/>
          </w:tcPr>
          <w:p w14:paraId="392C67D6" w14:textId="1FCCEFCA" w:rsidR="00525883" w:rsidRPr="00525883" w:rsidRDefault="00525883" w:rsidP="00D90C59">
            <w:pPr>
              <w:rPr>
                <w:rFonts w:ascii="標楷體" w:eastAsia="標楷體" w:hAnsi="標楷體"/>
                <w:szCs w:val="24"/>
              </w:rPr>
            </w:pPr>
            <w:r w:rsidRPr="00525883">
              <w:rPr>
                <w:rFonts w:ascii="標楷體" w:eastAsia="標楷體" w:hAnsi="標楷體" w:hint="eastAsia"/>
                <w:szCs w:val="24"/>
              </w:rPr>
              <w:t>骨內血管穿刺系統</w:t>
            </w:r>
            <w:r w:rsidR="003F1425">
              <w:rPr>
                <w:rFonts w:ascii="標楷體" w:eastAsia="標楷體" w:hAnsi="標楷體" w:hint="eastAsia"/>
                <w:szCs w:val="24"/>
              </w:rPr>
              <w:t>，15</w:t>
            </w:r>
            <w:r w:rsidR="003F1425" w:rsidRPr="000D389E">
              <w:rPr>
                <w:rFonts w:ascii="標楷體" w:eastAsia="標楷體" w:hAnsi="標楷體"/>
                <w:szCs w:val="24"/>
              </w:rPr>
              <w:t>MM NEEDLE SET + STABILIZER</w:t>
            </w:r>
            <w:r w:rsidRPr="001F2A66">
              <w:rPr>
                <w:rFonts w:ascii="標楷體" w:eastAsia="標楷體" w:hAnsi="標楷體" w:hint="eastAsia"/>
                <w:szCs w:val="24"/>
              </w:rPr>
              <w:t>-</w:t>
            </w:r>
            <w:r w:rsidRPr="001F2A66">
              <w:rPr>
                <w:rFonts w:ascii="標楷體" w:eastAsia="標楷體" w:hAnsi="標楷體"/>
                <w:szCs w:val="24"/>
              </w:rPr>
              <w:t>---------</w:t>
            </w:r>
            <w:r>
              <w:rPr>
                <w:rFonts w:ascii="標楷體" w:eastAsia="標楷體" w:hAnsi="標楷體" w:hint="eastAsia"/>
                <w:szCs w:val="24"/>
              </w:rPr>
              <w:t>1支</w:t>
            </w:r>
            <w:r w:rsidR="000D389E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B06C0E" w14:paraId="7DFED30C" w14:textId="77777777" w:rsidTr="003F1425">
        <w:trPr>
          <w:trHeight w:val="450"/>
        </w:trPr>
        <w:tc>
          <w:tcPr>
            <w:tcW w:w="709" w:type="dxa"/>
            <w:vAlign w:val="center"/>
          </w:tcPr>
          <w:p w14:paraId="46699416" w14:textId="6BA9B120" w:rsidR="00B06C0E" w:rsidRDefault="00525883" w:rsidP="00B06C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0206" w:type="dxa"/>
            <w:vAlign w:val="center"/>
          </w:tcPr>
          <w:p w14:paraId="5B62F286" w14:textId="27539036" w:rsidR="00B06C0E" w:rsidRPr="00CF1D3F" w:rsidRDefault="00B06C0E" w:rsidP="00B06C0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上述尺寸±5%。</w:t>
            </w:r>
          </w:p>
        </w:tc>
      </w:tr>
      <w:tr w:rsidR="00B06C0E" w14:paraId="58D50F55" w14:textId="77777777" w:rsidTr="003F1425">
        <w:trPr>
          <w:trHeight w:val="450"/>
        </w:trPr>
        <w:tc>
          <w:tcPr>
            <w:tcW w:w="709" w:type="dxa"/>
            <w:vAlign w:val="center"/>
          </w:tcPr>
          <w:p w14:paraId="56F064FC" w14:textId="1AC2ECE3" w:rsidR="00B06C0E" w:rsidRDefault="00525883" w:rsidP="00B06C0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206" w:type="dxa"/>
            <w:vAlign w:val="center"/>
          </w:tcPr>
          <w:p w14:paraId="5F5EF475" w14:textId="1BC2FC7C" w:rsidR="00B06C0E" w:rsidRDefault="00B06C0E" w:rsidP="00B06C0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交貨時須提供本院器械UDI編碼</w:t>
            </w:r>
            <w:r w:rsidRPr="00CC1A8A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2DC14CFD" w14:textId="77777777" w:rsidR="0029233C" w:rsidRPr="00737EE7" w:rsidRDefault="0029233C" w:rsidP="00CD645B">
      <w:bookmarkStart w:id="0" w:name="_GoBack"/>
      <w:bookmarkEnd w:id="0"/>
    </w:p>
    <w:sectPr w:rsidR="0029233C" w:rsidRPr="00737EE7" w:rsidSect="006B527D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5F227" w14:textId="77777777" w:rsidR="00C02105" w:rsidRDefault="00C02105" w:rsidP="00D93BED">
      <w:r>
        <w:separator/>
      </w:r>
    </w:p>
  </w:endnote>
  <w:endnote w:type="continuationSeparator" w:id="0">
    <w:p w14:paraId="4B36D2BB" w14:textId="77777777" w:rsidR="00C02105" w:rsidRDefault="00C02105" w:rsidP="00D93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E5F90" w14:textId="77777777" w:rsidR="00C02105" w:rsidRDefault="00C02105" w:rsidP="00D93BED">
      <w:r>
        <w:separator/>
      </w:r>
    </w:p>
  </w:footnote>
  <w:footnote w:type="continuationSeparator" w:id="0">
    <w:p w14:paraId="7EED18AA" w14:textId="77777777" w:rsidR="00C02105" w:rsidRDefault="00C02105" w:rsidP="00D93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C52D8"/>
    <w:multiLevelType w:val="hybridMultilevel"/>
    <w:tmpl w:val="877E4DD8"/>
    <w:lvl w:ilvl="0" w:tplc="38CEBB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B11BF0"/>
    <w:multiLevelType w:val="hybridMultilevel"/>
    <w:tmpl w:val="818C74DE"/>
    <w:lvl w:ilvl="0" w:tplc="C6FA22E8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9062F12"/>
    <w:multiLevelType w:val="hybridMultilevel"/>
    <w:tmpl w:val="438A8B6A"/>
    <w:lvl w:ilvl="0" w:tplc="998883BC">
      <w:start w:val="1"/>
      <w:numFmt w:val="decimal"/>
      <w:lvlText w:val="%1."/>
      <w:lvlJc w:val="left"/>
      <w:pPr>
        <w:ind w:left="360" w:hanging="360"/>
      </w:pPr>
      <w:rPr>
        <w:rFonts w:hAnsi="Calibri" w:hint="default"/>
      </w:rPr>
    </w:lvl>
    <w:lvl w:ilvl="1" w:tplc="DBB44504">
      <w:start w:val="1"/>
      <w:numFmt w:val="decimal"/>
      <w:lvlText w:val="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D21134"/>
    <w:multiLevelType w:val="hybridMultilevel"/>
    <w:tmpl w:val="C3ECDB82"/>
    <w:lvl w:ilvl="0" w:tplc="31ACEB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4D267223"/>
    <w:multiLevelType w:val="hybridMultilevel"/>
    <w:tmpl w:val="E8A0F864"/>
    <w:lvl w:ilvl="0" w:tplc="E2240D9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F6E3EE9"/>
    <w:multiLevelType w:val="hybridMultilevel"/>
    <w:tmpl w:val="C2E2D4A2"/>
    <w:lvl w:ilvl="0" w:tplc="8E90C0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9552E3F"/>
    <w:multiLevelType w:val="hybridMultilevel"/>
    <w:tmpl w:val="8D06C112"/>
    <w:lvl w:ilvl="0" w:tplc="43FC67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27D"/>
    <w:rsid w:val="0000625D"/>
    <w:rsid w:val="00016AFD"/>
    <w:rsid w:val="0004226C"/>
    <w:rsid w:val="000618FE"/>
    <w:rsid w:val="000D0ABE"/>
    <w:rsid w:val="000D1BDA"/>
    <w:rsid w:val="000D389E"/>
    <w:rsid w:val="000F3CEB"/>
    <w:rsid w:val="00120C40"/>
    <w:rsid w:val="00143459"/>
    <w:rsid w:val="00187FA0"/>
    <w:rsid w:val="001939C7"/>
    <w:rsid w:val="001A3F77"/>
    <w:rsid w:val="001B19A5"/>
    <w:rsid w:val="001B49F7"/>
    <w:rsid w:val="001B6E4C"/>
    <w:rsid w:val="001F2A66"/>
    <w:rsid w:val="00263744"/>
    <w:rsid w:val="00264FD9"/>
    <w:rsid w:val="00283A4E"/>
    <w:rsid w:val="002911FB"/>
    <w:rsid w:val="0029233C"/>
    <w:rsid w:val="002E1B2C"/>
    <w:rsid w:val="00302ECC"/>
    <w:rsid w:val="0035022E"/>
    <w:rsid w:val="003A02DE"/>
    <w:rsid w:val="003C69E0"/>
    <w:rsid w:val="003F1425"/>
    <w:rsid w:val="00400CA8"/>
    <w:rsid w:val="00415C6B"/>
    <w:rsid w:val="00421B35"/>
    <w:rsid w:val="004238E7"/>
    <w:rsid w:val="00434D61"/>
    <w:rsid w:val="004E4249"/>
    <w:rsid w:val="004E7DD7"/>
    <w:rsid w:val="0050030A"/>
    <w:rsid w:val="00525883"/>
    <w:rsid w:val="00540CF9"/>
    <w:rsid w:val="00553E70"/>
    <w:rsid w:val="00557EC9"/>
    <w:rsid w:val="00565C45"/>
    <w:rsid w:val="005758F4"/>
    <w:rsid w:val="00594DEC"/>
    <w:rsid w:val="005A15D5"/>
    <w:rsid w:val="00607553"/>
    <w:rsid w:val="00632019"/>
    <w:rsid w:val="0065014A"/>
    <w:rsid w:val="00653EB9"/>
    <w:rsid w:val="006632A8"/>
    <w:rsid w:val="00667F47"/>
    <w:rsid w:val="00672165"/>
    <w:rsid w:val="00676131"/>
    <w:rsid w:val="006B527D"/>
    <w:rsid w:val="006D686E"/>
    <w:rsid w:val="006E3A64"/>
    <w:rsid w:val="00704342"/>
    <w:rsid w:val="00737EE7"/>
    <w:rsid w:val="00760C11"/>
    <w:rsid w:val="007736CD"/>
    <w:rsid w:val="00843CFC"/>
    <w:rsid w:val="00847D77"/>
    <w:rsid w:val="00861058"/>
    <w:rsid w:val="008921A3"/>
    <w:rsid w:val="0089495A"/>
    <w:rsid w:val="00904FEE"/>
    <w:rsid w:val="009136D5"/>
    <w:rsid w:val="0091609C"/>
    <w:rsid w:val="0093492A"/>
    <w:rsid w:val="009367B9"/>
    <w:rsid w:val="00961DE3"/>
    <w:rsid w:val="00980992"/>
    <w:rsid w:val="009E1647"/>
    <w:rsid w:val="00A1484F"/>
    <w:rsid w:val="00A21A34"/>
    <w:rsid w:val="00A21AA3"/>
    <w:rsid w:val="00A25158"/>
    <w:rsid w:val="00A77651"/>
    <w:rsid w:val="00AC69B8"/>
    <w:rsid w:val="00B06C0E"/>
    <w:rsid w:val="00B139BE"/>
    <w:rsid w:val="00B147B1"/>
    <w:rsid w:val="00B15233"/>
    <w:rsid w:val="00B33ECA"/>
    <w:rsid w:val="00B51617"/>
    <w:rsid w:val="00B57288"/>
    <w:rsid w:val="00B63042"/>
    <w:rsid w:val="00B8159F"/>
    <w:rsid w:val="00BC309C"/>
    <w:rsid w:val="00BD6A34"/>
    <w:rsid w:val="00C02105"/>
    <w:rsid w:val="00C03EA1"/>
    <w:rsid w:val="00C100F2"/>
    <w:rsid w:val="00C80C32"/>
    <w:rsid w:val="00CA102D"/>
    <w:rsid w:val="00CD645B"/>
    <w:rsid w:val="00CD72AE"/>
    <w:rsid w:val="00CF1D3F"/>
    <w:rsid w:val="00D156E8"/>
    <w:rsid w:val="00D63B9B"/>
    <w:rsid w:val="00D90C59"/>
    <w:rsid w:val="00D93BED"/>
    <w:rsid w:val="00DB3B54"/>
    <w:rsid w:val="00DD063D"/>
    <w:rsid w:val="00DD59E1"/>
    <w:rsid w:val="00E4050D"/>
    <w:rsid w:val="00E609C1"/>
    <w:rsid w:val="00F1438F"/>
    <w:rsid w:val="00F26112"/>
    <w:rsid w:val="00FB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E89162"/>
  <w15:docId w15:val="{E8A51472-7073-4638-AB71-FA2D6C273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27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911FB"/>
    <w:pPr>
      <w:jc w:val="center"/>
    </w:pPr>
    <w:rPr>
      <w:rFonts w:ascii="標楷體" w:eastAsia="標楷體" w:hAnsi="標楷體"/>
    </w:rPr>
  </w:style>
  <w:style w:type="character" w:customStyle="1" w:styleId="a5">
    <w:name w:val="註釋標題 字元"/>
    <w:basedOn w:val="a0"/>
    <w:link w:val="a4"/>
    <w:uiPriority w:val="99"/>
    <w:rsid w:val="002911FB"/>
    <w:rPr>
      <w:rFonts w:ascii="標楷體" w:eastAsia="標楷體" w:hAnsi="標楷體"/>
    </w:rPr>
  </w:style>
  <w:style w:type="paragraph" w:styleId="a6">
    <w:name w:val="Closing"/>
    <w:basedOn w:val="a"/>
    <w:link w:val="a7"/>
    <w:uiPriority w:val="99"/>
    <w:unhideWhenUsed/>
    <w:rsid w:val="002911FB"/>
    <w:pPr>
      <w:ind w:leftChars="1800" w:left="100"/>
    </w:pPr>
    <w:rPr>
      <w:rFonts w:ascii="標楷體" w:eastAsia="標楷體" w:hAnsi="標楷體"/>
    </w:rPr>
  </w:style>
  <w:style w:type="character" w:customStyle="1" w:styleId="a7">
    <w:name w:val="結語 字元"/>
    <w:basedOn w:val="a0"/>
    <w:link w:val="a6"/>
    <w:uiPriority w:val="99"/>
    <w:rsid w:val="002911FB"/>
    <w:rPr>
      <w:rFonts w:ascii="標楷體" w:eastAsia="標楷體" w:hAnsi="標楷體"/>
    </w:rPr>
  </w:style>
  <w:style w:type="paragraph" w:styleId="a8">
    <w:name w:val="List Paragraph"/>
    <w:basedOn w:val="a"/>
    <w:uiPriority w:val="34"/>
    <w:qFormat/>
    <w:rsid w:val="00704342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D93B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93BE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93B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93BED"/>
    <w:rPr>
      <w:sz w:val="20"/>
      <w:szCs w:val="20"/>
    </w:rPr>
  </w:style>
  <w:style w:type="character" w:customStyle="1" w:styleId="shorttext">
    <w:name w:val="short_text"/>
    <w:rsid w:val="0029233C"/>
  </w:style>
  <w:style w:type="paragraph" w:styleId="ad">
    <w:name w:val="Balloon Text"/>
    <w:basedOn w:val="a"/>
    <w:link w:val="ae"/>
    <w:uiPriority w:val="99"/>
    <w:semiHidden/>
    <w:unhideWhenUsed/>
    <w:rsid w:val="00120C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120C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9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吳庭豐</dc:creator>
  <cp:lastModifiedBy>吳庭豐</cp:lastModifiedBy>
  <cp:revision>18</cp:revision>
  <cp:lastPrinted>2021-01-07T02:12:00Z</cp:lastPrinted>
  <dcterms:created xsi:type="dcterms:W3CDTF">2024-08-06T07:19:00Z</dcterms:created>
  <dcterms:modified xsi:type="dcterms:W3CDTF">2026-08-31T05:50:00Z</dcterms:modified>
</cp:coreProperties>
</file>