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3DB6" w14:textId="19058F76" w:rsidR="009114CF" w:rsidRDefault="00475DF8" w:rsidP="00475DF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610AA">
        <w:rPr>
          <w:rFonts w:ascii="標楷體" w:eastAsia="標楷體" w:hAnsi="標楷體" w:hint="eastAsia"/>
          <w:b/>
          <w:sz w:val="36"/>
          <w:szCs w:val="36"/>
        </w:rPr>
        <w:t>輔仁大學附設醫院 維護保養</w:t>
      </w:r>
      <w:r w:rsidR="00B83B9D" w:rsidRPr="00156003">
        <w:rPr>
          <w:rFonts w:ascii="標楷體" w:eastAsia="標楷體" w:hAnsi="標楷體" w:hint="eastAsia"/>
          <w:b/>
          <w:sz w:val="40"/>
          <w:szCs w:val="40"/>
        </w:rPr>
        <w:t>作業</w:t>
      </w:r>
      <w:r w:rsidRPr="00A610AA">
        <w:rPr>
          <w:rFonts w:ascii="標楷體" w:eastAsia="標楷體" w:hAnsi="標楷體" w:hint="eastAsia"/>
          <w:b/>
          <w:sz w:val="36"/>
          <w:szCs w:val="36"/>
        </w:rPr>
        <w:t>規範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595"/>
        <w:gridCol w:w="3149"/>
        <w:gridCol w:w="3159"/>
        <w:gridCol w:w="3149"/>
      </w:tblGrid>
      <w:tr w:rsidR="00686817" w:rsidRPr="007E009A" w14:paraId="211BFFDA" w14:textId="77777777" w:rsidTr="00C3035A">
        <w:tc>
          <w:tcPr>
            <w:tcW w:w="1595" w:type="dxa"/>
            <w:vAlign w:val="center"/>
          </w:tcPr>
          <w:p w14:paraId="2AE9EF28" w14:textId="7C96A963" w:rsidR="00686817" w:rsidRPr="007E009A" w:rsidRDefault="00686817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合約名稱</w:t>
            </w:r>
          </w:p>
        </w:tc>
        <w:tc>
          <w:tcPr>
            <w:tcW w:w="9457" w:type="dxa"/>
            <w:gridSpan w:val="3"/>
          </w:tcPr>
          <w:p w14:paraId="343645AE" w14:textId="3675C17A" w:rsidR="00686817" w:rsidRPr="007E009A" w:rsidRDefault="004D42EB" w:rsidP="006742B6">
            <w:pPr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szCs w:val="24"/>
              </w:rPr>
              <w:t>Dr</w:t>
            </w:r>
            <w:r>
              <w:rPr>
                <w:rFonts w:ascii="標楷體" w:eastAsia="標楷體" w:hAnsi="標楷體"/>
                <w:szCs w:val="24"/>
              </w:rPr>
              <w:t>ager</w:t>
            </w:r>
            <w:proofErr w:type="spellEnd"/>
            <w:r w:rsidR="006742B6">
              <w:rPr>
                <w:rFonts w:ascii="標楷體" w:eastAsia="標楷體" w:hAnsi="標楷體" w:hint="eastAsia"/>
                <w:szCs w:val="24"/>
              </w:rPr>
              <w:t>呼吸器及</w:t>
            </w:r>
            <w:proofErr w:type="gramStart"/>
            <w:r w:rsidR="006742B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6742B6">
              <w:rPr>
                <w:rFonts w:ascii="標楷體" w:eastAsia="標楷體" w:hAnsi="標楷體" w:hint="eastAsia"/>
                <w:szCs w:val="24"/>
              </w:rPr>
              <w:t>氧化氮</w:t>
            </w:r>
            <w:proofErr w:type="gramStart"/>
            <w:r w:rsidR="006742B6">
              <w:rPr>
                <w:rFonts w:ascii="標楷體" w:eastAsia="標楷體" w:hAnsi="標楷體" w:hint="eastAsia"/>
                <w:szCs w:val="24"/>
              </w:rPr>
              <w:t>治療儀共</w:t>
            </w:r>
            <w:r w:rsidR="00174B77">
              <w:rPr>
                <w:rFonts w:ascii="標楷體" w:eastAsia="標楷體" w:hAnsi="標楷體" w:hint="eastAsia"/>
                <w:szCs w:val="24"/>
              </w:rPr>
              <w:t>5</w:t>
            </w:r>
            <w:r w:rsidR="00AD3706" w:rsidRPr="00AD3706">
              <w:rPr>
                <w:rFonts w:ascii="標楷體" w:eastAsia="標楷體" w:hAnsi="標楷體" w:hint="eastAsia"/>
                <w:szCs w:val="24"/>
              </w:rPr>
              <w:t>台</w:t>
            </w:r>
            <w:proofErr w:type="gramEnd"/>
            <w:r w:rsidR="00AD3706" w:rsidRPr="00AD3706">
              <w:rPr>
                <w:rFonts w:ascii="標楷體" w:eastAsia="標楷體" w:hAnsi="標楷體" w:hint="eastAsia"/>
                <w:szCs w:val="24"/>
              </w:rPr>
              <w:t>維護保養</w:t>
            </w:r>
          </w:p>
        </w:tc>
      </w:tr>
      <w:tr w:rsidR="00686817" w:rsidRPr="007E009A" w14:paraId="5643F8CB" w14:textId="77777777" w:rsidTr="00C3035A">
        <w:tc>
          <w:tcPr>
            <w:tcW w:w="1701" w:type="dxa"/>
            <w:vAlign w:val="center"/>
          </w:tcPr>
          <w:p w14:paraId="4A33074A" w14:textId="3AED3D44" w:rsidR="00686817" w:rsidRPr="007E009A" w:rsidRDefault="00686817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合約期限</w:t>
            </w:r>
          </w:p>
        </w:tc>
        <w:tc>
          <w:tcPr>
            <w:tcW w:w="9351" w:type="dxa"/>
            <w:gridSpan w:val="3"/>
          </w:tcPr>
          <w:p w14:paraId="0A9A232C" w14:textId="3AD7DFDC" w:rsidR="00686817" w:rsidRPr="007E009A" w:rsidRDefault="00AD3706" w:rsidP="008230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56B8F">
              <w:rPr>
                <w:rFonts w:ascii="標楷體" w:eastAsia="標楷體" w:hAnsi="標楷體"/>
                <w:szCs w:val="24"/>
              </w:rPr>
              <w:t>1</w:t>
            </w:r>
            <w:r w:rsidR="00823053">
              <w:rPr>
                <w:rFonts w:ascii="標楷體" w:eastAsia="標楷體" w:hAnsi="標楷體"/>
                <w:szCs w:val="24"/>
              </w:rPr>
              <w:t>4</w:t>
            </w:r>
            <w:r w:rsidR="00686817" w:rsidRPr="007E009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56B8F">
              <w:rPr>
                <w:rFonts w:ascii="標楷體" w:eastAsia="標楷體" w:hAnsi="標楷體" w:hint="eastAsia"/>
                <w:szCs w:val="24"/>
              </w:rPr>
              <w:t>8</w:t>
            </w:r>
            <w:r w:rsidR="00686817" w:rsidRPr="007E009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686817" w:rsidRPr="007E009A">
              <w:rPr>
                <w:rFonts w:ascii="標楷體" w:eastAsia="標楷體" w:hAnsi="標楷體" w:hint="eastAsia"/>
                <w:szCs w:val="24"/>
              </w:rPr>
              <w:t>日至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56B8F">
              <w:rPr>
                <w:rFonts w:ascii="標楷體" w:eastAsia="標楷體" w:hAnsi="標楷體"/>
                <w:szCs w:val="24"/>
              </w:rPr>
              <w:t>1</w:t>
            </w:r>
            <w:r w:rsidR="00856B8F">
              <w:rPr>
                <w:rFonts w:ascii="標楷體" w:eastAsia="標楷體" w:hAnsi="標楷體" w:hint="eastAsia"/>
                <w:szCs w:val="24"/>
              </w:rPr>
              <w:t>5</w:t>
            </w:r>
            <w:r w:rsidR="00686817" w:rsidRPr="007E009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="00686817" w:rsidRPr="007E009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686817" w:rsidRPr="007E009A">
              <w:rPr>
                <w:rFonts w:ascii="標楷體" w:eastAsia="標楷體" w:hAnsi="標楷體" w:hint="eastAsia"/>
                <w:szCs w:val="24"/>
              </w:rPr>
              <w:t>日止</w:t>
            </w:r>
          </w:p>
        </w:tc>
      </w:tr>
      <w:tr w:rsidR="007E009A" w:rsidRPr="007E009A" w14:paraId="52CD2D51" w14:textId="77777777" w:rsidTr="00C3035A">
        <w:tc>
          <w:tcPr>
            <w:tcW w:w="1701" w:type="dxa"/>
            <w:vAlign w:val="center"/>
          </w:tcPr>
          <w:p w14:paraId="08AC6B3A" w14:textId="3A542EBF" w:rsidR="007E009A" w:rsidRPr="007E009A" w:rsidRDefault="007E009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合約權責</w:t>
            </w:r>
          </w:p>
        </w:tc>
        <w:tc>
          <w:tcPr>
            <w:tcW w:w="3402" w:type="dxa"/>
          </w:tcPr>
          <w:p w14:paraId="599A3DA0" w14:textId="283F5FBB" w:rsidR="007E009A" w:rsidRPr="007E009A" w:rsidRDefault="00EF4E75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E009A">
              <w:rPr>
                <w:rFonts w:ascii="標楷體" w:eastAsia="標楷體" w:hAnsi="標楷體" w:hint="eastAsia"/>
                <w:szCs w:val="24"/>
              </w:rPr>
              <w:t>全責式保養</w:t>
            </w:r>
          </w:p>
        </w:tc>
        <w:tc>
          <w:tcPr>
            <w:tcW w:w="3402" w:type="dxa"/>
          </w:tcPr>
          <w:p w14:paraId="0D3B0DC0" w14:textId="1F6B1DFD" w:rsidR="007E009A" w:rsidRPr="007E009A" w:rsidRDefault="00AD3706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proofErr w:type="gramStart"/>
            <w:r w:rsidR="007E009A">
              <w:rPr>
                <w:rFonts w:ascii="標楷體" w:eastAsia="標楷體" w:hAnsi="標楷體" w:hint="eastAsia"/>
                <w:szCs w:val="24"/>
              </w:rPr>
              <w:t>半責式</w:t>
            </w:r>
            <w:proofErr w:type="gramEnd"/>
            <w:r w:rsidR="007E009A">
              <w:rPr>
                <w:rFonts w:ascii="標楷體" w:eastAsia="標楷體" w:hAnsi="標楷體" w:hint="eastAsia"/>
                <w:szCs w:val="24"/>
              </w:rPr>
              <w:t>保養</w:t>
            </w:r>
          </w:p>
        </w:tc>
        <w:tc>
          <w:tcPr>
            <w:tcW w:w="3402" w:type="dxa"/>
          </w:tcPr>
          <w:p w14:paraId="2D8B446F" w14:textId="77777777" w:rsidR="007E009A" w:rsidRPr="007E009A" w:rsidRDefault="007E009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3035A" w:rsidRPr="007E009A" w14:paraId="5C0E7584" w14:textId="77777777" w:rsidTr="00C3035A">
        <w:tc>
          <w:tcPr>
            <w:tcW w:w="1701" w:type="dxa"/>
            <w:vMerge w:val="restart"/>
            <w:vAlign w:val="center"/>
          </w:tcPr>
          <w:p w14:paraId="245051D9" w14:textId="4A923572" w:rsidR="00C3035A" w:rsidRPr="007E009A" w:rsidRDefault="00C3035A" w:rsidP="00C303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09A">
              <w:rPr>
                <w:rFonts w:ascii="標楷體" w:eastAsia="標楷體" w:hAnsi="標楷體" w:hint="eastAsia"/>
                <w:szCs w:val="24"/>
              </w:rPr>
              <w:t>保養週期</w:t>
            </w:r>
          </w:p>
        </w:tc>
        <w:tc>
          <w:tcPr>
            <w:tcW w:w="3402" w:type="dxa"/>
          </w:tcPr>
          <w:p w14:paraId="3860A802" w14:textId="0DE639CE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51EF3">
              <w:rPr>
                <w:rFonts w:ascii="標楷體" w:eastAsia="標楷體" w:hAnsi="標楷體" w:hint="eastAsia"/>
                <w:szCs w:val="24"/>
              </w:rPr>
              <w:t xml:space="preserve">年保養 </w:t>
            </w:r>
          </w:p>
        </w:tc>
        <w:tc>
          <w:tcPr>
            <w:tcW w:w="3402" w:type="dxa"/>
          </w:tcPr>
          <w:p w14:paraId="6F1A14B6" w14:textId="0F36BF7D" w:rsidR="00C3035A" w:rsidRPr="007E009A" w:rsidRDefault="00AD3706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半年保養</w:t>
            </w:r>
          </w:p>
        </w:tc>
        <w:tc>
          <w:tcPr>
            <w:tcW w:w="3402" w:type="dxa"/>
          </w:tcPr>
          <w:p w14:paraId="56998EF7" w14:textId="04FCE423" w:rsidR="00C3035A" w:rsidRPr="007E009A" w:rsidRDefault="00EF4E75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3035A" w:rsidRPr="00551EF3">
              <w:rPr>
                <w:rFonts w:ascii="標楷體" w:eastAsia="標楷體" w:hAnsi="標楷體" w:hint="eastAsia"/>
                <w:szCs w:val="24"/>
              </w:rPr>
              <w:t>季保養</w:t>
            </w:r>
          </w:p>
        </w:tc>
      </w:tr>
      <w:tr w:rsidR="00C3035A" w:rsidRPr="007E009A" w14:paraId="2FCA02C5" w14:textId="77777777" w:rsidTr="00C3035A">
        <w:tc>
          <w:tcPr>
            <w:tcW w:w="1595" w:type="dxa"/>
            <w:vMerge/>
            <w:vAlign w:val="center"/>
          </w:tcPr>
          <w:p w14:paraId="0DF6D6CF" w14:textId="7777777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9" w:type="dxa"/>
          </w:tcPr>
          <w:p w14:paraId="519B7BC5" w14:textId="4C4CE1AC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51EF3">
              <w:rPr>
                <w:rFonts w:ascii="標楷體" w:eastAsia="標楷體" w:hAnsi="標楷體" w:hint="eastAsia"/>
                <w:szCs w:val="24"/>
              </w:rPr>
              <w:t>月保養</w:t>
            </w:r>
          </w:p>
        </w:tc>
        <w:tc>
          <w:tcPr>
            <w:tcW w:w="3159" w:type="dxa"/>
          </w:tcPr>
          <w:p w14:paraId="54E813B9" w14:textId="3C7A4E5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551EF3">
              <w:rPr>
                <w:rFonts w:ascii="標楷體" w:eastAsia="標楷體" w:hAnsi="標楷體" w:hint="eastAsia"/>
                <w:szCs w:val="24"/>
              </w:rPr>
              <w:t>其他:</w:t>
            </w:r>
          </w:p>
        </w:tc>
        <w:tc>
          <w:tcPr>
            <w:tcW w:w="3149" w:type="dxa"/>
          </w:tcPr>
          <w:p w14:paraId="66499445" w14:textId="77777777" w:rsidR="00C3035A" w:rsidRPr="007E009A" w:rsidRDefault="00C3035A" w:rsidP="007E00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55D7138" w14:textId="03D50C27" w:rsidR="00686817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維護標的物:</w:t>
      </w:r>
    </w:p>
    <w:tbl>
      <w:tblPr>
        <w:tblStyle w:val="a3"/>
        <w:tblW w:w="10542" w:type="dxa"/>
        <w:tblInd w:w="510" w:type="dxa"/>
        <w:tblLook w:val="04A0" w:firstRow="1" w:lastRow="0" w:firstColumn="1" w:lastColumn="0" w:noHBand="0" w:noVBand="1"/>
      </w:tblPr>
      <w:tblGrid>
        <w:gridCol w:w="2158"/>
        <w:gridCol w:w="1812"/>
        <w:gridCol w:w="1185"/>
        <w:gridCol w:w="1418"/>
        <w:gridCol w:w="1417"/>
        <w:gridCol w:w="2552"/>
      </w:tblGrid>
      <w:tr w:rsidR="00974D0C" w:rsidRPr="00794F1E" w14:paraId="47994BA3" w14:textId="6E6B0AD8" w:rsidTr="00892B74">
        <w:tc>
          <w:tcPr>
            <w:tcW w:w="2158" w:type="dxa"/>
          </w:tcPr>
          <w:p w14:paraId="14799A75" w14:textId="1290ABAE" w:rsidR="00B010B5" w:rsidRPr="00794F1E" w:rsidRDefault="00B010B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財產編號</w:t>
            </w:r>
          </w:p>
        </w:tc>
        <w:tc>
          <w:tcPr>
            <w:tcW w:w="1812" w:type="dxa"/>
          </w:tcPr>
          <w:p w14:paraId="18272BE0" w14:textId="5316E9CF" w:rsidR="00B010B5" w:rsidRPr="00794F1E" w:rsidRDefault="00B010B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設備名稱</w:t>
            </w:r>
          </w:p>
        </w:tc>
        <w:tc>
          <w:tcPr>
            <w:tcW w:w="1185" w:type="dxa"/>
          </w:tcPr>
          <w:p w14:paraId="31CAEF81" w14:textId="31149280" w:rsidR="00B010B5" w:rsidRPr="00794F1E" w:rsidRDefault="00B010B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廠牌</w:t>
            </w:r>
          </w:p>
        </w:tc>
        <w:tc>
          <w:tcPr>
            <w:tcW w:w="1418" w:type="dxa"/>
          </w:tcPr>
          <w:p w14:paraId="5152EFC2" w14:textId="7D450C57" w:rsidR="00B010B5" w:rsidRPr="00794F1E" w:rsidRDefault="00B010B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型號</w:t>
            </w:r>
          </w:p>
        </w:tc>
        <w:tc>
          <w:tcPr>
            <w:tcW w:w="1417" w:type="dxa"/>
          </w:tcPr>
          <w:p w14:paraId="16AEB66E" w14:textId="63D69D08" w:rsidR="00B010B5" w:rsidRPr="00794F1E" w:rsidRDefault="00892B74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使用單位</w:t>
            </w:r>
          </w:p>
        </w:tc>
        <w:tc>
          <w:tcPr>
            <w:tcW w:w="2552" w:type="dxa"/>
          </w:tcPr>
          <w:p w14:paraId="1B8BEA7F" w14:textId="1AA42BDC" w:rsidR="00B010B5" w:rsidRPr="00794F1E" w:rsidRDefault="00B010B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合約期限</w:t>
            </w:r>
          </w:p>
        </w:tc>
      </w:tr>
      <w:tr w:rsidR="00974D0C" w:rsidRPr="00794F1E" w14:paraId="26F0E171" w14:textId="61AFBE83" w:rsidTr="00892B74">
        <w:tc>
          <w:tcPr>
            <w:tcW w:w="2158" w:type="dxa"/>
          </w:tcPr>
          <w:p w14:paraId="5EF79676" w14:textId="695812AE" w:rsidR="00823053" w:rsidRPr="00974D0C" w:rsidRDefault="00C06420" w:rsidP="00EF4E75">
            <w:pPr>
              <w:widowControl/>
              <w:rPr>
                <w:rFonts w:ascii="標楷體" w:eastAsia="標楷體" w:hAnsi="標楷體" w:cs="Arial"/>
                <w:sz w:val="22"/>
                <w:szCs w:val="24"/>
              </w:rPr>
            </w:pPr>
            <w:r w:rsidRPr="00974D0C">
              <w:rPr>
                <w:rFonts w:ascii="標楷體" w:eastAsia="標楷體" w:hAnsi="標楷體" w:cs="Arial"/>
                <w:sz w:val="22"/>
                <w:szCs w:val="24"/>
              </w:rPr>
              <w:t>WPMG900000</w:t>
            </w:r>
            <w:r w:rsidR="00823053" w:rsidRPr="00974D0C">
              <w:rPr>
                <w:rFonts w:ascii="標楷體" w:eastAsia="標楷體" w:hAnsi="標楷體" w:cs="Arial"/>
                <w:sz w:val="22"/>
                <w:szCs w:val="24"/>
              </w:rPr>
              <w:t>-</w:t>
            </w:r>
            <w:r w:rsidRPr="00974D0C">
              <w:rPr>
                <w:rFonts w:ascii="標楷體" w:eastAsia="標楷體" w:hAnsi="標楷體" w:cs="Arial"/>
                <w:sz w:val="22"/>
                <w:szCs w:val="24"/>
              </w:rPr>
              <w:t>031195</w:t>
            </w:r>
          </w:p>
        </w:tc>
        <w:tc>
          <w:tcPr>
            <w:tcW w:w="1812" w:type="dxa"/>
          </w:tcPr>
          <w:p w14:paraId="5B541C6F" w14:textId="580838DE" w:rsidR="00823053" w:rsidRPr="00974D0C" w:rsidRDefault="00C06420" w:rsidP="00EF4E7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74D0C">
              <w:rPr>
                <w:rFonts w:ascii="標楷體" w:eastAsia="標楷體" w:hAnsi="標楷體" w:hint="eastAsia"/>
                <w:sz w:val="22"/>
                <w:szCs w:val="24"/>
              </w:rPr>
              <w:t>VN600呼吸器</w:t>
            </w:r>
          </w:p>
        </w:tc>
        <w:tc>
          <w:tcPr>
            <w:tcW w:w="1185" w:type="dxa"/>
          </w:tcPr>
          <w:p w14:paraId="44D3B9EC" w14:textId="0C071219" w:rsidR="00823053" w:rsidRPr="00974D0C" w:rsidRDefault="00823053" w:rsidP="00EF4E7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74D0C">
              <w:rPr>
                <w:rFonts w:ascii="標楷體" w:eastAsia="標楷體" w:hAnsi="標楷體"/>
                <w:sz w:val="22"/>
                <w:szCs w:val="20"/>
              </w:rPr>
              <w:t>DRAEGER</w:t>
            </w:r>
          </w:p>
        </w:tc>
        <w:tc>
          <w:tcPr>
            <w:tcW w:w="1418" w:type="dxa"/>
          </w:tcPr>
          <w:p w14:paraId="09906648" w14:textId="18B2E464" w:rsidR="00823053" w:rsidRPr="00974D0C" w:rsidRDefault="00C06420" w:rsidP="00EF4E7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74D0C">
              <w:rPr>
                <w:rFonts w:ascii="標楷體" w:eastAsia="標楷體" w:hAnsi="標楷體"/>
                <w:sz w:val="22"/>
                <w:szCs w:val="20"/>
              </w:rPr>
              <w:t>VN600</w:t>
            </w:r>
          </w:p>
        </w:tc>
        <w:tc>
          <w:tcPr>
            <w:tcW w:w="1417" w:type="dxa"/>
          </w:tcPr>
          <w:p w14:paraId="29F4947A" w14:textId="428E5AA7" w:rsidR="00C06420" w:rsidRPr="00974D0C" w:rsidRDefault="00823053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74D0C">
              <w:rPr>
                <w:rFonts w:ascii="標楷體" w:eastAsia="標楷體" w:hAnsi="標楷體" w:hint="eastAsia"/>
                <w:sz w:val="22"/>
                <w:szCs w:val="24"/>
              </w:rPr>
              <w:t>呼吸治療組</w:t>
            </w:r>
          </w:p>
        </w:tc>
        <w:tc>
          <w:tcPr>
            <w:tcW w:w="2552" w:type="dxa"/>
            <w:vMerge w:val="restart"/>
            <w:vAlign w:val="center"/>
          </w:tcPr>
          <w:p w14:paraId="3FFF1E66" w14:textId="345A0270" w:rsidR="00823053" w:rsidRPr="00974D0C" w:rsidRDefault="00823053" w:rsidP="00037E93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74D0C">
              <w:rPr>
                <w:rFonts w:ascii="標楷體" w:eastAsia="標楷體" w:hAnsi="標楷體"/>
                <w:sz w:val="22"/>
                <w:szCs w:val="24"/>
              </w:rPr>
              <w:t>11</w:t>
            </w:r>
            <w:r w:rsidR="00C06420" w:rsidRPr="00974D0C">
              <w:rPr>
                <w:rFonts w:ascii="標楷體" w:eastAsia="標楷體" w:hAnsi="標楷體"/>
                <w:sz w:val="22"/>
                <w:szCs w:val="24"/>
              </w:rPr>
              <w:t>4</w:t>
            </w:r>
            <w:r w:rsidRPr="00974D0C">
              <w:rPr>
                <w:rFonts w:ascii="標楷體" w:eastAsia="標楷體" w:hAnsi="標楷體"/>
                <w:sz w:val="22"/>
                <w:szCs w:val="24"/>
              </w:rPr>
              <w:t>.08.01~ 115.07.31</w:t>
            </w:r>
          </w:p>
          <w:p w14:paraId="2E2C8028" w14:textId="04F2B885" w:rsidR="00823053" w:rsidRPr="00974D0C" w:rsidRDefault="00823053" w:rsidP="0082305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74D0C">
              <w:rPr>
                <w:rFonts w:ascii="標楷體" w:eastAsia="標楷體" w:hAnsi="標楷體" w:hint="eastAsia"/>
                <w:sz w:val="22"/>
                <w:szCs w:val="24"/>
              </w:rPr>
              <w:t>(共</w:t>
            </w:r>
            <w:r w:rsidRPr="00974D0C">
              <w:rPr>
                <w:rFonts w:ascii="標楷體" w:eastAsia="標楷體" w:hAnsi="標楷體"/>
                <w:sz w:val="22"/>
                <w:szCs w:val="24"/>
              </w:rPr>
              <w:t>12</w:t>
            </w:r>
            <w:r w:rsidRPr="00974D0C">
              <w:rPr>
                <w:rFonts w:ascii="標楷體" w:eastAsia="標楷體" w:hAnsi="標楷體" w:hint="eastAsia"/>
                <w:sz w:val="22"/>
                <w:szCs w:val="24"/>
              </w:rPr>
              <w:t>個月)</w:t>
            </w:r>
          </w:p>
        </w:tc>
      </w:tr>
      <w:tr w:rsidR="00974D0C" w:rsidRPr="00794F1E" w14:paraId="3C012C98" w14:textId="77777777" w:rsidTr="00892B74">
        <w:tc>
          <w:tcPr>
            <w:tcW w:w="2158" w:type="dxa"/>
          </w:tcPr>
          <w:p w14:paraId="335A02E3" w14:textId="1C528301" w:rsidR="00C06420" w:rsidRPr="00974D0C" w:rsidRDefault="00C06420" w:rsidP="00C06420">
            <w:pPr>
              <w:widowControl/>
              <w:rPr>
                <w:rFonts w:ascii="標楷體" w:eastAsia="標楷體" w:hAnsi="標楷體" w:cs="Arial"/>
                <w:sz w:val="22"/>
                <w:szCs w:val="24"/>
              </w:rPr>
            </w:pPr>
            <w:r w:rsidRPr="00974D0C">
              <w:rPr>
                <w:rFonts w:ascii="標楷體" w:eastAsia="標楷體" w:hAnsi="標楷體" w:cs="Arial"/>
                <w:sz w:val="22"/>
                <w:szCs w:val="24"/>
              </w:rPr>
              <w:t>WPMG900000-031196</w:t>
            </w:r>
          </w:p>
        </w:tc>
        <w:tc>
          <w:tcPr>
            <w:tcW w:w="1812" w:type="dxa"/>
          </w:tcPr>
          <w:p w14:paraId="1F2D80C7" w14:textId="6495629E" w:rsidR="00C06420" w:rsidRPr="00974D0C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74D0C">
              <w:rPr>
                <w:rFonts w:ascii="標楷體" w:eastAsia="標楷體" w:hAnsi="標楷體" w:hint="eastAsia"/>
                <w:sz w:val="22"/>
                <w:szCs w:val="24"/>
              </w:rPr>
              <w:t>VN600呼吸器</w:t>
            </w:r>
          </w:p>
        </w:tc>
        <w:tc>
          <w:tcPr>
            <w:tcW w:w="1185" w:type="dxa"/>
          </w:tcPr>
          <w:p w14:paraId="2FB2229E" w14:textId="3F3160B5" w:rsidR="00C06420" w:rsidRPr="00974D0C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74D0C">
              <w:rPr>
                <w:rFonts w:ascii="標楷體" w:eastAsia="標楷體" w:hAnsi="標楷體"/>
                <w:sz w:val="22"/>
                <w:szCs w:val="20"/>
              </w:rPr>
              <w:t>DRAEGER</w:t>
            </w:r>
          </w:p>
        </w:tc>
        <w:tc>
          <w:tcPr>
            <w:tcW w:w="1418" w:type="dxa"/>
          </w:tcPr>
          <w:p w14:paraId="5FE6D672" w14:textId="4CFD902A" w:rsidR="00C06420" w:rsidRPr="00974D0C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74D0C">
              <w:rPr>
                <w:rFonts w:ascii="標楷體" w:eastAsia="標楷體" w:hAnsi="標楷體"/>
                <w:sz w:val="22"/>
                <w:szCs w:val="20"/>
              </w:rPr>
              <w:t>VN600</w:t>
            </w:r>
          </w:p>
        </w:tc>
        <w:tc>
          <w:tcPr>
            <w:tcW w:w="1417" w:type="dxa"/>
          </w:tcPr>
          <w:p w14:paraId="35BDC575" w14:textId="369071BA" w:rsidR="00C06420" w:rsidRPr="00974D0C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74D0C">
              <w:rPr>
                <w:rFonts w:ascii="標楷體" w:eastAsia="標楷體" w:hAnsi="標楷體" w:hint="eastAsia"/>
                <w:sz w:val="22"/>
                <w:szCs w:val="24"/>
              </w:rPr>
              <w:t>呼吸治療組</w:t>
            </w:r>
          </w:p>
        </w:tc>
        <w:tc>
          <w:tcPr>
            <w:tcW w:w="2552" w:type="dxa"/>
            <w:vMerge/>
            <w:vAlign w:val="center"/>
          </w:tcPr>
          <w:p w14:paraId="4C4CDE83" w14:textId="77777777" w:rsidR="00C06420" w:rsidRPr="00974D0C" w:rsidRDefault="00C06420" w:rsidP="00C06420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974D0C" w:rsidRPr="00794F1E" w14:paraId="7A92EAF0" w14:textId="7C3D4CD4" w:rsidTr="00892B74">
        <w:tc>
          <w:tcPr>
            <w:tcW w:w="2158" w:type="dxa"/>
          </w:tcPr>
          <w:p w14:paraId="3040D3CA" w14:textId="4263EEE5" w:rsidR="00C06420" w:rsidRPr="00974D0C" w:rsidRDefault="00C06420" w:rsidP="00C06420">
            <w:pPr>
              <w:widowControl/>
              <w:rPr>
                <w:rFonts w:ascii="標楷體" w:eastAsia="標楷體" w:hAnsi="標楷體" w:cs="Arial"/>
                <w:sz w:val="22"/>
                <w:szCs w:val="24"/>
              </w:rPr>
            </w:pPr>
            <w:r w:rsidRPr="00974D0C">
              <w:rPr>
                <w:rFonts w:ascii="標楷體" w:eastAsia="標楷體" w:hAnsi="標楷體" w:cs="Arial"/>
                <w:sz w:val="22"/>
                <w:szCs w:val="24"/>
              </w:rPr>
              <w:t>EEPM340703-000001</w:t>
            </w:r>
          </w:p>
        </w:tc>
        <w:tc>
          <w:tcPr>
            <w:tcW w:w="1812" w:type="dxa"/>
          </w:tcPr>
          <w:p w14:paraId="4209C1E0" w14:textId="7525FCEB" w:rsidR="00C06420" w:rsidRPr="00974D0C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proofErr w:type="gramStart"/>
            <w:r w:rsidRPr="00974D0C">
              <w:rPr>
                <w:rFonts w:ascii="標楷體" w:eastAsia="標楷體" w:hAnsi="標楷體"/>
                <w:sz w:val="22"/>
                <w:szCs w:val="24"/>
              </w:rPr>
              <w:t>一</w:t>
            </w:r>
            <w:proofErr w:type="gramEnd"/>
            <w:r w:rsidRPr="00974D0C">
              <w:rPr>
                <w:rFonts w:ascii="標楷體" w:eastAsia="標楷體" w:hAnsi="標楷體"/>
                <w:sz w:val="22"/>
                <w:szCs w:val="24"/>
              </w:rPr>
              <w:t>氧化氮治療儀</w:t>
            </w:r>
          </w:p>
        </w:tc>
        <w:tc>
          <w:tcPr>
            <w:tcW w:w="1185" w:type="dxa"/>
          </w:tcPr>
          <w:p w14:paraId="0B5F91E2" w14:textId="2E61E822" w:rsidR="00C06420" w:rsidRPr="00974D0C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74D0C">
              <w:rPr>
                <w:rFonts w:ascii="標楷體" w:eastAsia="標楷體" w:hAnsi="標楷體"/>
                <w:sz w:val="22"/>
                <w:szCs w:val="20"/>
              </w:rPr>
              <w:t>DRAEGER</w:t>
            </w:r>
          </w:p>
        </w:tc>
        <w:tc>
          <w:tcPr>
            <w:tcW w:w="1418" w:type="dxa"/>
          </w:tcPr>
          <w:p w14:paraId="6C6C46F8" w14:textId="62DABBEE" w:rsidR="00C06420" w:rsidRPr="00974D0C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74D0C">
              <w:rPr>
                <w:rFonts w:ascii="標楷體" w:eastAsia="標楷體" w:hAnsi="標楷體"/>
                <w:sz w:val="22"/>
                <w:szCs w:val="20"/>
              </w:rPr>
              <w:t>NO-A</w:t>
            </w:r>
          </w:p>
        </w:tc>
        <w:tc>
          <w:tcPr>
            <w:tcW w:w="1417" w:type="dxa"/>
          </w:tcPr>
          <w:p w14:paraId="343F46FB" w14:textId="5396E388" w:rsidR="00C06420" w:rsidRPr="00974D0C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74D0C">
              <w:rPr>
                <w:rFonts w:ascii="標楷體" w:eastAsia="標楷體" w:hAnsi="標楷體" w:hint="eastAsia"/>
                <w:sz w:val="22"/>
                <w:szCs w:val="24"/>
              </w:rPr>
              <w:t>兒童醫學部</w:t>
            </w:r>
          </w:p>
        </w:tc>
        <w:tc>
          <w:tcPr>
            <w:tcW w:w="2552" w:type="dxa"/>
            <w:vMerge/>
          </w:tcPr>
          <w:p w14:paraId="56B95A19" w14:textId="77777777" w:rsidR="00C06420" w:rsidRPr="00974D0C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974D0C" w:rsidRPr="00794F1E" w14:paraId="145CF486" w14:textId="1FC25F4E" w:rsidTr="00892B74">
        <w:tc>
          <w:tcPr>
            <w:tcW w:w="2158" w:type="dxa"/>
          </w:tcPr>
          <w:p w14:paraId="4F3884B4" w14:textId="7E6A00BC" w:rsidR="00C06420" w:rsidRPr="00974D0C" w:rsidRDefault="00C06420" w:rsidP="00C06420">
            <w:pPr>
              <w:widowControl/>
              <w:rPr>
                <w:rFonts w:ascii="標楷體" w:eastAsia="標楷體" w:hAnsi="標楷體" w:cs="Arial"/>
                <w:sz w:val="22"/>
                <w:szCs w:val="24"/>
              </w:rPr>
            </w:pPr>
            <w:r w:rsidRPr="00974D0C">
              <w:rPr>
                <w:rFonts w:ascii="標楷體" w:eastAsia="標楷體" w:hAnsi="標楷體" w:cs="Arial"/>
                <w:sz w:val="22"/>
                <w:szCs w:val="24"/>
              </w:rPr>
              <w:t>EEPM420309-000097</w:t>
            </w:r>
          </w:p>
        </w:tc>
        <w:tc>
          <w:tcPr>
            <w:tcW w:w="1812" w:type="dxa"/>
          </w:tcPr>
          <w:p w14:paraId="4647CF52" w14:textId="5E8C412E" w:rsidR="00C06420" w:rsidRPr="00974D0C" w:rsidRDefault="00C06420" w:rsidP="00174B77">
            <w:pPr>
              <w:widowControl/>
              <w:jc w:val="center"/>
              <w:rPr>
                <w:rFonts w:ascii="Helvetica" w:hAnsi="Helvetica" w:cs="Helvetica"/>
                <w:color w:val="333333"/>
                <w:spacing w:val="15"/>
                <w:sz w:val="22"/>
                <w:szCs w:val="21"/>
              </w:rPr>
            </w:pPr>
            <w:r w:rsidRPr="00974D0C">
              <w:rPr>
                <w:rFonts w:ascii="標楷體" w:eastAsia="標楷體" w:hAnsi="標楷體" w:hint="eastAsia"/>
                <w:sz w:val="22"/>
                <w:szCs w:val="24"/>
              </w:rPr>
              <w:t>呼吸器</w:t>
            </w:r>
          </w:p>
        </w:tc>
        <w:tc>
          <w:tcPr>
            <w:tcW w:w="1185" w:type="dxa"/>
          </w:tcPr>
          <w:p w14:paraId="4BE96623" w14:textId="78B0CDB0" w:rsidR="00C06420" w:rsidRPr="00974D0C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74D0C">
              <w:rPr>
                <w:rFonts w:ascii="標楷體" w:eastAsia="標楷體" w:hAnsi="標楷體"/>
                <w:sz w:val="22"/>
                <w:szCs w:val="20"/>
              </w:rPr>
              <w:t>DRAEGER</w:t>
            </w:r>
          </w:p>
        </w:tc>
        <w:tc>
          <w:tcPr>
            <w:tcW w:w="1418" w:type="dxa"/>
          </w:tcPr>
          <w:p w14:paraId="54003564" w14:textId="3D9B8F22" w:rsidR="00C06420" w:rsidRPr="00974D0C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proofErr w:type="spellStart"/>
            <w:r w:rsidRPr="00974D0C">
              <w:rPr>
                <w:rFonts w:ascii="標楷體" w:eastAsia="標楷體" w:hAnsi="標楷體" w:hint="eastAsia"/>
                <w:sz w:val="22"/>
                <w:szCs w:val="20"/>
              </w:rPr>
              <w:t>Savina</w:t>
            </w:r>
            <w:proofErr w:type="spellEnd"/>
            <w:r w:rsidRPr="00974D0C">
              <w:rPr>
                <w:rFonts w:ascii="標楷體" w:eastAsia="標楷體" w:hAnsi="標楷體" w:hint="eastAsia"/>
                <w:sz w:val="22"/>
                <w:szCs w:val="20"/>
              </w:rPr>
              <w:t xml:space="preserve"> 300</w:t>
            </w:r>
          </w:p>
        </w:tc>
        <w:tc>
          <w:tcPr>
            <w:tcW w:w="1417" w:type="dxa"/>
          </w:tcPr>
          <w:p w14:paraId="3AD18EB8" w14:textId="2E40CC40" w:rsidR="00C06420" w:rsidRPr="00974D0C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74D0C">
              <w:rPr>
                <w:rFonts w:ascii="標楷體" w:eastAsia="標楷體" w:hAnsi="標楷體" w:hint="eastAsia"/>
                <w:sz w:val="22"/>
                <w:szCs w:val="24"/>
              </w:rPr>
              <w:t>呼吸</w:t>
            </w:r>
            <w:proofErr w:type="gramStart"/>
            <w:r w:rsidR="00974D0C" w:rsidRPr="00974D0C">
              <w:rPr>
                <w:rFonts w:ascii="標楷體" w:eastAsia="標楷體" w:hAnsi="標楷體" w:hint="eastAsia"/>
                <w:sz w:val="22"/>
                <w:szCs w:val="24"/>
              </w:rPr>
              <w:t>重症</w:t>
            </w:r>
            <w:r w:rsidRPr="00974D0C">
              <w:rPr>
                <w:rFonts w:ascii="標楷體" w:eastAsia="標楷體" w:hAnsi="標楷體" w:hint="eastAsia"/>
                <w:sz w:val="22"/>
                <w:szCs w:val="24"/>
              </w:rPr>
              <w:t>組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14:paraId="4604F2A0" w14:textId="414DFF64" w:rsidR="00C06420" w:rsidRPr="00974D0C" w:rsidRDefault="00C06420" w:rsidP="00C06420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74D0C">
              <w:rPr>
                <w:rFonts w:ascii="標楷體" w:eastAsia="標楷體" w:hAnsi="標楷體"/>
                <w:sz w:val="22"/>
                <w:szCs w:val="24"/>
              </w:rPr>
              <w:t>114.12.01~ 115.07.31</w:t>
            </w:r>
          </w:p>
          <w:p w14:paraId="7ECEEE3A" w14:textId="69F5C0DF" w:rsidR="00C06420" w:rsidRPr="00974D0C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74D0C">
              <w:rPr>
                <w:rFonts w:ascii="標楷體" w:eastAsia="標楷體" w:hAnsi="標楷體" w:hint="eastAsia"/>
                <w:sz w:val="22"/>
                <w:szCs w:val="24"/>
              </w:rPr>
              <w:t>(共</w:t>
            </w:r>
            <w:r w:rsidRPr="00974D0C">
              <w:rPr>
                <w:rFonts w:ascii="標楷體" w:eastAsia="標楷體" w:hAnsi="標楷體"/>
                <w:sz w:val="22"/>
                <w:szCs w:val="24"/>
              </w:rPr>
              <w:t>8</w:t>
            </w:r>
            <w:r w:rsidRPr="00974D0C">
              <w:rPr>
                <w:rFonts w:ascii="標楷體" w:eastAsia="標楷體" w:hAnsi="標楷體" w:hint="eastAsia"/>
                <w:sz w:val="22"/>
                <w:szCs w:val="24"/>
              </w:rPr>
              <w:t>個月)</w:t>
            </w:r>
          </w:p>
        </w:tc>
      </w:tr>
      <w:tr w:rsidR="00974D0C" w:rsidRPr="00794F1E" w14:paraId="7B6FA89D" w14:textId="77777777" w:rsidTr="00892B74">
        <w:tc>
          <w:tcPr>
            <w:tcW w:w="2158" w:type="dxa"/>
          </w:tcPr>
          <w:p w14:paraId="2722064F" w14:textId="07B09E27" w:rsidR="00C06420" w:rsidRPr="00974D0C" w:rsidRDefault="00C06420" w:rsidP="00C06420">
            <w:pPr>
              <w:widowControl/>
              <w:rPr>
                <w:rFonts w:ascii="標楷體" w:eastAsia="標楷體" w:hAnsi="標楷體" w:cs="Arial"/>
                <w:sz w:val="22"/>
                <w:szCs w:val="24"/>
              </w:rPr>
            </w:pPr>
            <w:r w:rsidRPr="00974D0C">
              <w:rPr>
                <w:rFonts w:ascii="標楷體" w:eastAsia="標楷體" w:hAnsi="標楷體" w:cs="Arial"/>
                <w:sz w:val="22"/>
                <w:szCs w:val="24"/>
              </w:rPr>
              <w:t>EEPM420309-000098</w:t>
            </w:r>
          </w:p>
        </w:tc>
        <w:tc>
          <w:tcPr>
            <w:tcW w:w="1812" w:type="dxa"/>
          </w:tcPr>
          <w:p w14:paraId="5F58D1A6" w14:textId="45AD7613" w:rsidR="00C06420" w:rsidRPr="00974D0C" w:rsidRDefault="00C06420" w:rsidP="00174B77">
            <w:pPr>
              <w:widowControl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74D0C">
              <w:rPr>
                <w:rFonts w:ascii="標楷體" w:eastAsia="標楷體" w:hAnsi="標楷體" w:hint="eastAsia"/>
                <w:sz w:val="22"/>
                <w:szCs w:val="24"/>
              </w:rPr>
              <w:t>呼吸器</w:t>
            </w:r>
          </w:p>
        </w:tc>
        <w:tc>
          <w:tcPr>
            <w:tcW w:w="1185" w:type="dxa"/>
          </w:tcPr>
          <w:p w14:paraId="6D6FBC0C" w14:textId="28CDD848" w:rsidR="00C06420" w:rsidRPr="00974D0C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74D0C">
              <w:rPr>
                <w:rFonts w:ascii="標楷體" w:eastAsia="標楷體" w:hAnsi="標楷體"/>
                <w:sz w:val="22"/>
                <w:szCs w:val="20"/>
              </w:rPr>
              <w:t>DRAEGER</w:t>
            </w:r>
          </w:p>
        </w:tc>
        <w:tc>
          <w:tcPr>
            <w:tcW w:w="1418" w:type="dxa"/>
          </w:tcPr>
          <w:p w14:paraId="728E0407" w14:textId="7BEF0FB4" w:rsidR="00C06420" w:rsidRPr="00974D0C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74D0C">
              <w:rPr>
                <w:rFonts w:ascii="標楷體" w:eastAsia="標楷體" w:hAnsi="標楷體" w:hint="eastAsia"/>
                <w:sz w:val="22"/>
                <w:szCs w:val="20"/>
              </w:rPr>
              <w:t>Savina 300</w:t>
            </w:r>
          </w:p>
        </w:tc>
        <w:tc>
          <w:tcPr>
            <w:tcW w:w="1417" w:type="dxa"/>
          </w:tcPr>
          <w:p w14:paraId="4D3D817E" w14:textId="58D80C41" w:rsidR="00C06420" w:rsidRPr="00974D0C" w:rsidRDefault="00974D0C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74D0C">
              <w:rPr>
                <w:rFonts w:ascii="標楷體" w:eastAsia="標楷體" w:hAnsi="標楷體" w:hint="eastAsia"/>
                <w:sz w:val="22"/>
                <w:szCs w:val="24"/>
              </w:rPr>
              <w:t>呼吸</w:t>
            </w:r>
            <w:proofErr w:type="gramStart"/>
            <w:r w:rsidRPr="00974D0C">
              <w:rPr>
                <w:rFonts w:ascii="標楷體" w:eastAsia="標楷體" w:hAnsi="標楷體" w:hint="eastAsia"/>
                <w:sz w:val="22"/>
                <w:szCs w:val="24"/>
              </w:rPr>
              <w:t>重症組</w:t>
            </w:r>
            <w:proofErr w:type="gramEnd"/>
          </w:p>
        </w:tc>
        <w:tc>
          <w:tcPr>
            <w:tcW w:w="2552" w:type="dxa"/>
            <w:vMerge/>
          </w:tcPr>
          <w:p w14:paraId="4B9DAFD7" w14:textId="447C787B" w:rsidR="00C06420" w:rsidRDefault="00C06420" w:rsidP="00C0642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FBC3D60" w14:textId="35A94B91" w:rsidR="00927D61" w:rsidRDefault="000D480E" w:rsidP="00B010B5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94F1E">
        <w:rPr>
          <w:rFonts w:ascii="標楷體" w:eastAsia="標楷體" w:hAnsi="標楷體" w:hint="eastAsia"/>
          <w:szCs w:val="24"/>
        </w:rPr>
        <w:t>保養維護</w:t>
      </w:r>
      <w:proofErr w:type="gramStart"/>
      <w:r w:rsidRPr="00794F1E">
        <w:rPr>
          <w:rFonts w:ascii="標楷體" w:eastAsia="標楷體" w:hAnsi="標楷體" w:hint="eastAsia"/>
          <w:szCs w:val="24"/>
        </w:rPr>
        <w:t>期程預排</w:t>
      </w:r>
      <w:proofErr w:type="gramEnd"/>
    </w:p>
    <w:p w14:paraId="3AC4C102" w14:textId="7DB909F7" w:rsidR="00C06420" w:rsidRPr="003571E5" w:rsidRDefault="003571E5" w:rsidP="003571E5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3571E5">
        <w:rPr>
          <w:rFonts w:ascii="標楷體" w:eastAsia="標楷體" w:hAnsi="標楷體" w:hint="eastAsia"/>
          <w:szCs w:val="24"/>
        </w:rPr>
        <w:t xml:space="preserve"> </w:t>
      </w:r>
      <w:r w:rsidRPr="00C06420">
        <w:rPr>
          <w:rFonts w:ascii="標楷體" w:eastAsia="標楷體" w:hAnsi="標楷體" w:hint="eastAsia"/>
          <w:szCs w:val="24"/>
        </w:rPr>
        <w:t>VN600呼吸器</w:t>
      </w:r>
    </w:p>
    <w:tbl>
      <w:tblPr>
        <w:tblStyle w:val="a3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1021"/>
        <w:gridCol w:w="7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65"/>
        <w:gridCol w:w="765"/>
        <w:gridCol w:w="765"/>
      </w:tblGrid>
      <w:tr w:rsidR="003571E5" w:rsidRPr="00794F1E" w14:paraId="11680568" w14:textId="77777777" w:rsidTr="003571E5">
        <w:tc>
          <w:tcPr>
            <w:tcW w:w="1021" w:type="dxa"/>
          </w:tcPr>
          <w:p w14:paraId="119D574E" w14:textId="342E199B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54" w:type="dxa"/>
          </w:tcPr>
          <w:p w14:paraId="5F0048BE" w14:textId="2D81B782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709" w:type="dxa"/>
          </w:tcPr>
          <w:p w14:paraId="5C2B1836" w14:textId="5EB0306D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709" w:type="dxa"/>
          </w:tcPr>
          <w:p w14:paraId="7C4CB764" w14:textId="61BEA017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709" w:type="dxa"/>
          </w:tcPr>
          <w:p w14:paraId="2624671F" w14:textId="2D92E6E7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709" w:type="dxa"/>
          </w:tcPr>
          <w:p w14:paraId="5D94EA66" w14:textId="27C12F80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09" w:type="dxa"/>
          </w:tcPr>
          <w:p w14:paraId="34F1389A" w14:textId="0D1F483E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709" w:type="dxa"/>
          </w:tcPr>
          <w:p w14:paraId="251534DA" w14:textId="4ACCF739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709" w:type="dxa"/>
          </w:tcPr>
          <w:p w14:paraId="39995EEB" w14:textId="2468B0C7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709" w:type="dxa"/>
          </w:tcPr>
          <w:p w14:paraId="4BDB4166" w14:textId="223AAC17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709" w:type="dxa"/>
          </w:tcPr>
          <w:p w14:paraId="6EE57AEF" w14:textId="154FA2B7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765" w:type="dxa"/>
          </w:tcPr>
          <w:p w14:paraId="49B79E4F" w14:textId="163505D2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765" w:type="dxa"/>
          </w:tcPr>
          <w:p w14:paraId="770DD735" w14:textId="3073BDA1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765" w:type="dxa"/>
          </w:tcPr>
          <w:p w14:paraId="3568D2B4" w14:textId="17FF0C4E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3571E5" w:rsidRPr="00794F1E" w14:paraId="2427656A" w14:textId="77777777" w:rsidTr="003571E5">
        <w:tc>
          <w:tcPr>
            <w:tcW w:w="1021" w:type="dxa"/>
          </w:tcPr>
          <w:p w14:paraId="776650E0" w14:textId="59DF7BDF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2B39AC4B" w14:textId="7524AE22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</w:p>
        </w:tc>
        <w:tc>
          <w:tcPr>
            <w:tcW w:w="709" w:type="dxa"/>
          </w:tcPr>
          <w:p w14:paraId="5E938A18" w14:textId="20C92C00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D25942F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5B2A446" w14:textId="0EB7BC5E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154B2B3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9584962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B03EB99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07232DD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815F984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E11FD64" w14:textId="4E0EA4D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0B2F83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765" w:type="dxa"/>
          </w:tcPr>
          <w:p w14:paraId="2332C743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6E131853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6D9910D3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571E5" w:rsidRPr="00794F1E" w14:paraId="459F7B5E" w14:textId="77777777" w:rsidTr="003571E5">
        <w:tc>
          <w:tcPr>
            <w:tcW w:w="1021" w:type="dxa"/>
          </w:tcPr>
          <w:p w14:paraId="6A000E77" w14:textId="4EF009E6" w:rsidR="003571E5" w:rsidRPr="00794F1E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1F37E0F2" w14:textId="5CBAAB01" w:rsidR="003571E5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709" w:type="dxa"/>
          </w:tcPr>
          <w:p w14:paraId="3DBD651A" w14:textId="6C6C8292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25DC7156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4F4B062" w14:textId="767DAACE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</w:rPr>
            </w:pPr>
            <w:proofErr w:type="gramStart"/>
            <w:r w:rsidRPr="000B2F83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709" w:type="dxa"/>
          </w:tcPr>
          <w:p w14:paraId="0A1F65AA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718BD7DD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CE52077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D1B2D5B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6A7B169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5A4DC935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752CDBB4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54F58658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6A2FC4D8" w14:textId="77777777" w:rsidR="003571E5" w:rsidRPr="000B2F83" w:rsidRDefault="003571E5" w:rsidP="006246E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7307B8B" w14:textId="6FCC60D0" w:rsidR="003571E5" w:rsidRDefault="003571E5" w:rsidP="003571E5">
      <w:pPr>
        <w:ind w:firstLineChars="200" w:firstLine="480"/>
        <w:rPr>
          <w:rFonts w:ascii="標楷體" w:eastAsia="標楷體" w:hAnsi="標楷體"/>
          <w:szCs w:val="24"/>
        </w:rPr>
      </w:pPr>
      <w:r w:rsidRPr="003571E5">
        <w:rPr>
          <w:rFonts w:ascii="標楷體" w:eastAsia="標楷體" w:hAnsi="標楷體" w:hint="eastAsia"/>
          <w:szCs w:val="24"/>
        </w:rPr>
        <w:t>2</w:t>
      </w:r>
      <w:r w:rsidRPr="003571E5"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/>
          <w:szCs w:val="24"/>
        </w:rPr>
        <w:t xml:space="preserve"> </w:t>
      </w:r>
      <w:r w:rsidRPr="00C06420">
        <w:rPr>
          <w:rFonts w:ascii="標楷體" w:eastAsia="標楷體" w:hAnsi="標楷體" w:hint="eastAsia"/>
          <w:szCs w:val="24"/>
        </w:rPr>
        <w:t>呼吸器</w:t>
      </w:r>
      <w:proofErr w:type="spellStart"/>
      <w:r w:rsidRPr="00C06420">
        <w:rPr>
          <w:rFonts w:ascii="標楷體" w:eastAsia="標楷體" w:hAnsi="標楷體" w:hint="eastAsia"/>
          <w:szCs w:val="24"/>
        </w:rPr>
        <w:t>Savina</w:t>
      </w:r>
      <w:proofErr w:type="spellEnd"/>
      <w:r w:rsidRPr="00C06420">
        <w:rPr>
          <w:rFonts w:ascii="標楷體" w:eastAsia="標楷體" w:hAnsi="標楷體" w:hint="eastAsia"/>
          <w:szCs w:val="24"/>
        </w:rPr>
        <w:t xml:space="preserve"> 300</w:t>
      </w:r>
    </w:p>
    <w:tbl>
      <w:tblPr>
        <w:tblStyle w:val="a3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1021"/>
        <w:gridCol w:w="7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65"/>
        <w:gridCol w:w="765"/>
        <w:gridCol w:w="765"/>
      </w:tblGrid>
      <w:tr w:rsidR="003571E5" w:rsidRPr="00794F1E" w14:paraId="21347AEB" w14:textId="77777777" w:rsidTr="00B90A3E">
        <w:tc>
          <w:tcPr>
            <w:tcW w:w="1021" w:type="dxa"/>
          </w:tcPr>
          <w:p w14:paraId="4415DFDB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54" w:type="dxa"/>
          </w:tcPr>
          <w:p w14:paraId="1639BB70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709" w:type="dxa"/>
          </w:tcPr>
          <w:p w14:paraId="3FD87A39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709" w:type="dxa"/>
          </w:tcPr>
          <w:p w14:paraId="6ED5C1EF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709" w:type="dxa"/>
          </w:tcPr>
          <w:p w14:paraId="197DD6E0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709" w:type="dxa"/>
          </w:tcPr>
          <w:p w14:paraId="0BA91C54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09" w:type="dxa"/>
          </w:tcPr>
          <w:p w14:paraId="71B08AE5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709" w:type="dxa"/>
          </w:tcPr>
          <w:p w14:paraId="1CCD5EDE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709" w:type="dxa"/>
          </w:tcPr>
          <w:p w14:paraId="0DBD1EE0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709" w:type="dxa"/>
          </w:tcPr>
          <w:p w14:paraId="2B564201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709" w:type="dxa"/>
          </w:tcPr>
          <w:p w14:paraId="272EF6E8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765" w:type="dxa"/>
          </w:tcPr>
          <w:p w14:paraId="4FC2F441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765" w:type="dxa"/>
          </w:tcPr>
          <w:p w14:paraId="05213084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765" w:type="dxa"/>
          </w:tcPr>
          <w:p w14:paraId="654EF5B1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3571E5" w:rsidRPr="00794F1E" w14:paraId="1FB87D2D" w14:textId="77777777" w:rsidTr="00B90A3E">
        <w:tc>
          <w:tcPr>
            <w:tcW w:w="1021" w:type="dxa"/>
          </w:tcPr>
          <w:p w14:paraId="3816F190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633DFCA6" w14:textId="77777777" w:rsidR="003571E5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709" w:type="dxa"/>
          </w:tcPr>
          <w:p w14:paraId="5C125640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683CF4F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9B4DF6B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</w:rPr>
            </w:pPr>
            <w:proofErr w:type="gramStart"/>
            <w:r w:rsidRPr="000B2F83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709" w:type="dxa"/>
          </w:tcPr>
          <w:p w14:paraId="3AEBDDEB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5AD563E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65D24224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4E405311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4BF93E9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149A183B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76A046F4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7DCEEF54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65" w:type="dxa"/>
          </w:tcPr>
          <w:p w14:paraId="06C070EA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94AA15E" w14:textId="50E6E76F" w:rsidR="003571E5" w:rsidRDefault="003571E5" w:rsidP="003571E5">
      <w:pPr>
        <w:pStyle w:val="a4"/>
        <w:ind w:leftChars="0" w:left="5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/>
          <w:szCs w:val="24"/>
        </w:rPr>
        <w:t xml:space="preserve">. </w:t>
      </w:r>
      <w:r w:rsidRPr="00823053">
        <w:rPr>
          <w:rFonts w:ascii="標楷體" w:eastAsia="標楷體" w:hAnsi="標楷體"/>
          <w:szCs w:val="24"/>
        </w:rPr>
        <w:t>一氧化氮治療儀</w:t>
      </w:r>
    </w:p>
    <w:tbl>
      <w:tblPr>
        <w:tblStyle w:val="a3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1021"/>
        <w:gridCol w:w="7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65"/>
        <w:gridCol w:w="765"/>
        <w:gridCol w:w="765"/>
      </w:tblGrid>
      <w:tr w:rsidR="003571E5" w:rsidRPr="00794F1E" w14:paraId="5F3EAC03" w14:textId="77777777" w:rsidTr="00B90A3E">
        <w:tc>
          <w:tcPr>
            <w:tcW w:w="1021" w:type="dxa"/>
          </w:tcPr>
          <w:p w14:paraId="4F1D7B39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54" w:type="dxa"/>
          </w:tcPr>
          <w:p w14:paraId="390D1F03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709" w:type="dxa"/>
          </w:tcPr>
          <w:p w14:paraId="476B7FBF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709" w:type="dxa"/>
          </w:tcPr>
          <w:p w14:paraId="02108B12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709" w:type="dxa"/>
          </w:tcPr>
          <w:p w14:paraId="4FB3EC5B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709" w:type="dxa"/>
          </w:tcPr>
          <w:p w14:paraId="447F4F74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09" w:type="dxa"/>
          </w:tcPr>
          <w:p w14:paraId="6317F14D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709" w:type="dxa"/>
          </w:tcPr>
          <w:p w14:paraId="289100D9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709" w:type="dxa"/>
          </w:tcPr>
          <w:p w14:paraId="5DDA518F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709" w:type="dxa"/>
          </w:tcPr>
          <w:p w14:paraId="1B77B4CA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709" w:type="dxa"/>
          </w:tcPr>
          <w:p w14:paraId="5A5F7B0E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765" w:type="dxa"/>
          </w:tcPr>
          <w:p w14:paraId="1C00A17A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765" w:type="dxa"/>
          </w:tcPr>
          <w:p w14:paraId="5F3F938B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765" w:type="dxa"/>
          </w:tcPr>
          <w:p w14:paraId="250C2D9D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3571E5" w:rsidRPr="00794F1E" w14:paraId="2326502B" w14:textId="77777777" w:rsidTr="00B90A3E">
        <w:tc>
          <w:tcPr>
            <w:tcW w:w="1021" w:type="dxa"/>
          </w:tcPr>
          <w:p w14:paraId="0259CFFA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4A8C57FA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</w:p>
        </w:tc>
        <w:tc>
          <w:tcPr>
            <w:tcW w:w="709" w:type="dxa"/>
          </w:tcPr>
          <w:p w14:paraId="0517E778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0117A251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02BAA7FD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4DCB4EFB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0BA1CFC2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59AC052A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374F053C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6D8894A1" w14:textId="17229AC6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2BBAC96B" w14:textId="29CE4D44" w:rsidR="003571E5" w:rsidRPr="000B2F83" w:rsidRDefault="008433DF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0B2F83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765" w:type="dxa"/>
          </w:tcPr>
          <w:p w14:paraId="37CDDB1F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65" w:type="dxa"/>
          </w:tcPr>
          <w:p w14:paraId="6F5C1883" w14:textId="7502682E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65" w:type="dxa"/>
          </w:tcPr>
          <w:p w14:paraId="3B255B24" w14:textId="6A76E7F7" w:rsidR="003571E5" w:rsidRPr="000B2F83" w:rsidRDefault="008433DF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0B2F83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Cs w:val="24"/>
              </w:rPr>
              <w:t>＊</w:t>
            </w:r>
            <w:proofErr w:type="gramEnd"/>
          </w:p>
        </w:tc>
      </w:tr>
      <w:tr w:rsidR="003571E5" w:rsidRPr="00794F1E" w14:paraId="72526D02" w14:textId="77777777" w:rsidTr="00B90A3E">
        <w:tc>
          <w:tcPr>
            <w:tcW w:w="1021" w:type="dxa"/>
          </w:tcPr>
          <w:p w14:paraId="0FDE3E2B" w14:textId="77777777" w:rsidR="003571E5" w:rsidRPr="00794F1E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754" w:type="dxa"/>
          </w:tcPr>
          <w:p w14:paraId="5C03A21B" w14:textId="77777777" w:rsidR="003571E5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709" w:type="dxa"/>
          </w:tcPr>
          <w:p w14:paraId="126EBF47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9" w:type="dxa"/>
          </w:tcPr>
          <w:p w14:paraId="3DACB5A0" w14:textId="62E48D02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25C082C2" w14:textId="6EADECC2" w:rsidR="003571E5" w:rsidRPr="000B2F83" w:rsidRDefault="008433DF" w:rsidP="00B90A3E">
            <w:pPr>
              <w:pStyle w:val="a4"/>
              <w:ind w:leftChars="0" w:left="0"/>
              <w:jc w:val="center"/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Cs w:val="24"/>
              </w:rPr>
            </w:pPr>
            <w:proofErr w:type="gramStart"/>
            <w:r w:rsidRPr="000B2F83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709" w:type="dxa"/>
          </w:tcPr>
          <w:p w14:paraId="656518D4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72765A60" w14:textId="25986843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4175FB27" w14:textId="2160BC40" w:rsidR="003571E5" w:rsidRPr="000B2F83" w:rsidRDefault="008433DF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0B2F83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709" w:type="dxa"/>
          </w:tcPr>
          <w:p w14:paraId="6630DEC2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7BDE9F46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269148BA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65" w:type="dxa"/>
          </w:tcPr>
          <w:p w14:paraId="2E9FCAA2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65" w:type="dxa"/>
          </w:tcPr>
          <w:p w14:paraId="432D7222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765" w:type="dxa"/>
          </w:tcPr>
          <w:p w14:paraId="41804E8E" w14:textId="77777777" w:rsidR="003571E5" w:rsidRPr="000B2F83" w:rsidRDefault="003571E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</w:tbl>
    <w:p w14:paraId="53F4EF48" w14:textId="47E8DA14" w:rsidR="00686817" w:rsidRPr="007E009A" w:rsidRDefault="00686817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工作內容：</w:t>
      </w:r>
    </w:p>
    <w:p w14:paraId="3053F7FD" w14:textId="77777777" w:rsidR="006774D4" w:rsidRDefault="00C06420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566972">
        <w:rPr>
          <w:rFonts w:ascii="標楷體" w:eastAsia="標楷體" w:hAnsi="標楷體" w:hint="eastAsia"/>
          <w:color w:val="000000" w:themeColor="text1"/>
          <w:szCs w:val="24"/>
        </w:rPr>
        <w:t>V</w:t>
      </w:r>
      <w:r w:rsidRPr="00566972">
        <w:rPr>
          <w:rFonts w:ascii="標楷體" w:eastAsia="標楷體" w:hAnsi="標楷體"/>
          <w:color w:val="000000" w:themeColor="text1"/>
          <w:szCs w:val="24"/>
        </w:rPr>
        <w:t>N600</w:t>
      </w:r>
      <w:r w:rsidR="004278AB" w:rsidRPr="00566972">
        <w:rPr>
          <w:rFonts w:ascii="標楷體" w:eastAsia="標楷體" w:hAnsi="標楷體" w:hint="eastAsia"/>
          <w:color w:val="000000" w:themeColor="text1"/>
          <w:szCs w:val="24"/>
        </w:rPr>
        <w:t>呼吸器</w:t>
      </w:r>
    </w:p>
    <w:p w14:paraId="2DF2C79A" w14:textId="18CEEF2F" w:rsidR="000E4EF8" w:rsidRDefault="000E4EF8" w:rsidP="000E4EF8">
      <w:pPr>
        <w:pStyle w:val="a4"/>
        <w:numPr>
          <w:ilvl w:val="0"/>
          <w:numId w:val="4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每台合約內更換</w:t>
      </w:r>
      <w:r w:rsidRPr="000E4EF8">
        <w:rPr>
          <w:rFonts w:ascii="標楷體" w:eastAsia="標楷體" w:hAnsi="標楷體" w:hint="eastAsia"/>
          <w:color w:val="000000" w:themeColor="text1"/>
          <w:szCs w:val="24"/>
        </w:rPr>
        <w:t>電池</w:t>
      </w:r>
      <w:r>
        <w:rPr>
          <w:rFonts w:ascii="標楷體" w:eastAsia="標楷體" w:hAnsi="標楷體" w:hint="eastAsia"/>
          <w:color w:val="000000" w:themeColor="text1"/>
          <w:szCs w:val="24"/>
        </w:rPr>
        <w:t>一組</w:t>
      </w:r>
      <w:r w:rsidR="00797CBB" w:rsidRPr="0056697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5BA9931" w14:textId="72A42331" w:rsidR="000E4EF8" w:rsidRDefault="000E4EF8" w:rsidP="000E4EF8">
      <w:pPr>
        <w:pStyle w:val="a4"/>
        <w:numPr>
          <w:ilvl w:val="0"/>
          <w:numId w:val="4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每年更換風扇濾網一個。</w:t>
      </w:r>
    </w:p>
    <w:p w14:paraId="1DE6F694" w14:textId="35B44BDB" w:rsidR="000E4EF8" w:rsidRPr="000E4EF8" w:rsidRDefault="000E4EF8" w:rsidP="000E4EF8">
      <w:pPr>
        <w:pStyle w:val="a4"/>
        <w:numPr>
          <w:ilvl w:val="0"/>
          <w:numId w:val="4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每年</w:t>
      </w:r>
      <w:r w:rsidRPr="000E4EF8">
        <w:rPr>
          <w:rFonts w:ascii="標楷體" w:eastAsia="標楷體" w:hAnsi="標楷體" w:hint="eastAsia"/>
          <w:color w:val="000000" w:themeColor="text1"/>
          <w:szCs w:val="24"/>
        </w:rPr>
        <w:t>內部軟體校正一次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651AA7" w14:textId="77777777" w:rsidR="000E4EF8" w:rsidRDefault="00C06420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proofErr w:type="spellStart"/>
      <w:r w:rsidRPr="00566972">
        <w:rPr>
          <w:rFonts w:ascii="標楷體" w:eastAsia="標楷體" w:hAnsi="標楷體" w:hint="eastAsia"/>
          <w:color w:val="000000" w:themeColor="text1"/>
          <w:szCs w:val="24"/>
        </w:rPr>
        <w:t>Savina</w:t>
      </w:r>
      <w:proofErr w:type="spellEnd"/>
      <w:r w:rsidRPr="00566972">
        <w:rPr>
          <w:rFonts w:ascii="標楷體" w:eastAsia="標楷體" w:hAnsi="標楷體" w:hint="eastAsia"/>
          <w:color w:val="000000" w:themeColor="text1"/>
          <w:szCs w:val="24"/>
        </w:rPr>
        <w:t xml:space="preserve"> 300</w:t>
      </w:r>
      <w:r w:rsidR="00A83352" w:rsidRPr="00566972">
        <w:rPr>
          <w:rFonts w:ascii="標楷體" w:eastAsia="標楷體" w:hAnsi="標楷體" w:hint="eastAsia"/>
          <w:color w:val="000000" w:themeColor="text1"/>
          <w:szCs w:val="24"/>
        </w:rPr>
        <w:t>呼吸器</w:t>
      </w:r>
    </w:p>
    <w:p w14:paraId="32555999" w14:textId="0F5B04BF" w:rsidR="000E4EF8" w:rsidRDefault="000E4EF8" w:rsidP="000E4EF8">
      <w:pPr>
        <w:pStyle w:val="a4"/>
        <w:numPr>
          <w:ilvl w:val="0"/>
          <w:numId w:val="4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每台合約內更換</w:t>
      </w:r>
      <w:r w:rsidRPr="000E4EF8">
        <w:rPr>
          <w:rFonts w:ascii="標楷體" w:eastAsia="標楷體" w:hAnsi="標楷體" w:hint="eastAsia"/>
          <w:color w:val="000000" w:themeColor="text1"/>
          <w:szCs w:val="24"/>
        </w:rPr>
        <w:t>電池</w:t>
      </w:r>
      <w:r>
        <w:rPr>
          <w:rFonts w:ascii="標楷體" w:eastAsia="標楷體" w:hAnsi="標楷體" w:hint="eastAsia"/>
          <w:color w:val="000000" w:themeColor="text1"/>
          <w:szCs w:val="24"/>
        </w:rPr>
        <w:t>一組</w:t>
      </w:r>
      <w:r w:rsidRPr="0056697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5740516" w14:textId="73A4BDF9" w:rsidR="00797CBB" w:rsidRDefault="000E4EF8" w:rsidP="000E4EF8">
      <w:pPr>
        <w:pStyle w:val="a4"/>
        <w:numPr>
          <w:ilvl w:val="0"/>
          <w:numId w:val="4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每年更換</w:t>
      </w:r>
      <w:r w:rsidR="003571E5" w:rsidRPr="00566972">
        <w:rPr>
          <w:rFonts w:ascii="標楷體" w:eastAsia="標楷體" w:hAnsi="標楷體"/>
          <w:color w:val="000000" w:themeColor="text1"/>
          <w:szCs w:val="24"/>
        </w:rPr>
        <w:t xml:space="preserve">Set dust filter &amp; </w:t>
      </w:r>
      <w:proofErr w:type="spellStart"/>
      <w:r w:rsidR="003571E5" w:rsidRPr="00566972">
        <w:rPr>
          <w:rFonts w:ascii="標楷體" w:eastAsia="標楷體" w:hAnsi="標楷體"/>
          <w:color w:val="000000" w:themeColor="text1"/>
          <w:szCs w:val="24"/>
        </w:rPr>
        <w:t>Microfilter</w:t>
      </w:r>
      <w:proofErr w:type="spellEnd"/>
      <w:r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797CBB" w:rsidRPr="00566972">
        <w:rPr>
          <w:rFonts w:ascii="標楷體" w:eastAsia="標楷體" w:hAnsi="標楷體" w:hint="eastAsia"/>
          <w:color w:val="000000" w:themeColor="text1"/>
          <w:szCs w:val="24"/>
        </w:rPr>
        <w:t>組。</w:t>
      </w:r>
    </w:p>
    <w:p w14:paraId="1218E309" w14:textId="70D9513F" w:rsidR="000E4EF8" w:rsidRPr="000E4EF8" w:rsidRDefault="000E4EF8" w:rsidP="000E4EF8">
      <w:pPr>
        <w:pStyle w:val="a4"/>
        <w:numPr>
          <w:ilvl w:val="0"/>
          <w:numId w:val="4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每年</w:t>
      </w:r>
      <w:r w:rsidRPr="000E4EF8">
        <w:rPr>
          <w:rFonts w:ascii="標楷體" w:eastAsia="標楷體" w:hAnsi="標楷體" w:hint="eastAsia"/>
          <w:color w:val="000000" w:themeColor="text1"/>
          <w:szCs w:val="24"/>
        </w:rPr>
        <w:t>內部軟體校正一次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88011BF" w14:textId="77777777" w:rsidR="000E4EF8" w:rsidRDefault="003571E5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566972">
        <w:rPr>
          <w:rFonts w:ascii="標楷體" w:eastAsia="標楷體" w:hAnsi="標楷體"/>
          <w:color w:val="000000" w:themeColor="text1"/>
          <w:szCs w:val="24"/>
        </w:rPr>
        <w:t>一</w:t>
      </w:r>
      <w:proofErr w:type="gramEnd"/>
      <w:r w:rsidRPr="00566972">
        <w:rPr>
          <w:rFonts w:ascii="標楷體" w:eastAsia="標楷體" w:hAnsi="標楷體"/>
          <w:color w:val="000000" w:themeColor="text1"/>
          <w:szCs w:val="24"/>
        </w:rPr>
        <w:t>氧化氮治療儀</w:t>
      </w:r>
    </w:p>
    <w:p w14:paraId="2ADD57B0" w14:textId="3A735D9F" w:rsidR="00AD3706" w:rsidRPr="00566972" w:rsidRDefault="000E4EF8" w:rsidP="000E4EF8">
      <w:pPr>
        <w:pStyle w:val="a4"/>
        <w:ind w:leftChars="0" w:left="87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(1)每台合約內更換</w:t>
      </w:r>
      <w:r w:rsidRPr="000E4EF8">
        <w:rPr>
          <w:rFonts w:ascii="標楷體" w:eastAsia="標楷體" w:hAnsi="標楷體" w:hint="eastAsia"/>
          <w:color w:val="000000" w:themeColor="text1"/>
          <w:szCs w:val="24"/>
        </w:rPr>
        <w:t>電池</w:t>
      </w:r>
      <w:r>
        <w:rPr>
          <w:rFonts w:ascii="標楷體" w:eastAsia="標楷體" w:hAnsi="標楷體" w:hint="eastAsia"/>
          <w:color w:val="000000" w:themeColor="text1"/>
          <w:szCs w:val="24"/>
        </w:rPr>
        <w:t>一組</w:t>
      </w:r>
      <w:r w:rsidRPr="0056697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B34796C" w14:textId="56CDA91B" w:rsidR="00686817" w:rsidRPr="007E009A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每次由廠商配合本院時間，安排實施保養工作，依實際狀況作適當調整、檢修及故障排除等。</w:t>
      </w:r>
    </w:p>
    <w:p w14:paraId="30C13585" w14:textId="78A6A71B" w:rsidR="00EF4E75" w:rsidRPr="00EF4E75" w:rsidRDefault="00686817" w:rsidP="00EF4E75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不限次數之故障叫修服務，不得另行收費</w:t>
      </w:r>
      <w:r w:rsidR="00C660E0">
        <w:rPr>
          <w:rFonts w:ascii="標楷體" w:eastAsia="標楷體" w:hAnsi="標楷體" w:hint="eastAsia"/>
          <w:szCs w:val="24"/>
        </w:rPr>
        <w:t>，</w:t>
      </w:r>
      <w:r w:rsidR="002F46FA">
        <w:rPr>
          <w:rFonts w:ascii="標楷體" w:eastAsia="標楷體" w:hAnsi="標楷體" w:hint="eastAsia"/>
          <w:szCs w:val="24"/>
        </w:rPr>
        <w:t>維修零件及消耗品</w:t>
      </w:r>
      <w:r w:rsidR="00C660E0">
        <w:rPr>
          <w:rFonts w:ascii="標楷體" w:eastAsia="標楷體" w:hAnsi="標楷體" w:hint="eastAsia"/>
          <w:szCs w:val="24"/>
        </w:rPr>
        <w:t>另計</w:t>
      </w:r>
      <w:r w:rsidRPr="007E009A">
        <w:rPr>
          <w:rFonts w:ascii="標楷體" w:eastAsia="標楷體" w:hAnsi="標楷體" w:hint="eastAsia"/>
          <w:szCs w:val="24"/>
        </w:rPr>
        <w:t>。</w:t>
      </w:r>
    </w:p>
    <w:p w14:paraId="0C52C9E6" w14:textId="0512553C" w:rsidR="00686817" w:rsidRPr="007E009A" w:rsidRDefault="00686817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color w:val="000000"/>
          <w:szCs w:val="24"/>
        </w:rPr>
        <w:t>應依原廠保養維護手冊內容程序及建議執行保養</w:t>
      </w:r>
      <w:r w:rsidR="00A93A58" w:rsidRPr="007E009A">
        <w:rPr>
          <w:rFonts w:ascii="標楷體" w:eastAsia="標楷體" w:hAnsi="標楷體" w:hint="eastAsia"/>
          <w:color w:val="000000"/>
          <w:szCs w:val="24"/>
        </w:rPr>
        <w:t>。</w:t>
      </w:r>
    </w:p>
    <w:p w14:paraId="752F0701" w14:textId="2B5C91AD" w:rsidR="00686817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維護工作上所需之測試儀器、工具等，除本合約另有規定外，概由廠商自行負責。</w:t>
      </w:r>
    </w:p>
    <w:p w14:paraId="194D5A24" w14:textId="0C6E2FD9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lastRenderedPageBreak/>
        <w:t>免費在職訓練課程。</w:t>
      </w:r>
    </w:p>
    <w:p w14:paraId="7A2E5FD6" w14:textId="35AB4D82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每次完成各項維護保養後，維護保養紀錄單應予使用單位及</w:t>
      </w:r>
      <w:proofErr w:type="gramStart"/>
      <w:r w:rsidRPr="007E009A">
        <w:rPr>
          <w:rFonts w:ascii="標楷體" w:eastAsia="標楷體" w:hAnsi="標楷體" w:hint="eastAsia"/>
          <w:szCs w:val="24"/>
        </w:rPr>
        <w:t>醫工組簽認</w:t>
      </w:r>
      <w:proofErr w:type="gramEnd"/>
      <w:r w:rsidRPr="007E009A">
        <w:rPr>
          <w:rFonts w:ascii="標楷體" w:eastAsia="標楷體" w:hAnsi="標楷體" w:hint="eastAsia"/>
          <w:szCs w:val="24"/>
        </w:rPr>
        <w:t>，並交由使用單位及</w:t>
      </w:r>
      <w:proofErr w:type="gramStart"/>
      <w:r w:rsidRPr="007E009A">
        <w:rPr>
          <w:rFonts w:ascii="標楷體" w:eastAsia="標楷體" w:hAnsi="標楷體" w:hint="eastAsia"/>
          <w:szCs w:val="24"/>
        </w:rPr>
        <w:t>醫</w:t>
      </w:r>
      <w:proofErr w:type="gramEnd"/>
      <w:r w:rsidRPr="007E009A">
        <w:rPr>
          <w:rFonts w:ascii="標楷體" w:eastAsia="標楷體" w:hAnsi="標楷體" w:hint="eastAsia"/>
          <w:szCs w:val="24"/>
        </w:rPr>
        <w:t>工組留存備查。</w:t>
      </w:r>
    </w:p>
    <w:p w14:paraId="07C93D49" w14:textId="6F212BB3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檢修過程中，若需更換零件時，更換時應對使用單位及</w:t>
      </w:r>
      <w:proofErr w:type="gramStart"/>
      <w:r w:rsidRPr="007E009A">
        <w:rPr>
          <w:rFonts w:ascii="標楷體" w:eastAsia="標楷體" w:hAnsi="標楷體" w:hint="eastAsia"/>
          <w:szCs w:val="24"/>
        </w:rPr>
        <w:t>醫</w:t>
      </w:r>
      <w:proofErr w:type="gramEnd"/>
      <w:r w:rsidRPr="007E009A">
        <w:rPr>
          <w:rFonts w:ascii="標楷體" w:eastAsia="標楷體" w:hAnsi="標楷體" w:hint="eastAsia"/>
          <w:szCs w:val="24"/>
        </w:rPr>
        <w:t>工人員詳細說明、並經本院同意後，始得更換。</w:t>
      </w:r>
    </w:p>
    <w:p w14:paraId="6696554E" w14:textId="4E10FF1C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設備未經本院同意不得搬離本院；如須送回原廠檢修，廠商應提供同級替代品交本院使用。</w:t>
      </w:r>
    </w:p>
    <w:p w14:paraId="7D17A74A" w14:textId="2A00939F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如遇重大技術故障，需要國外技術人員始能修復時，在合約期間內國外技術人員之一切</w:t>
      </w:r>
      <w:proofErr w:type="gramStart"/>
      <w:r w:rsidRPr="007E009A">
        <w:rPr>
          <w:rFonts w:ascii="標楷體" w:eastAsia="標楷體" w:hAnsi="標楷體" w:hint="eastAsia"/>
          <w:szCs w:val="24"/>
        </w:rPr>
        <w:t>費用均由廠商</w:t>
      </w:r>
      <w:proofErr w:type="gramEnd"/>
      <w:r w:rsidRPr="007E009A">
        <w:rPr>
          <w:rFonts w:ascii="標楷體" w:eastAsia="標楷體" w:hAnsi="標楷體" w:hint="eastAsia"/>
          <w:szCs w:val="24"/>
        </w:rPr>
        <w:t>自行全部負責。</w:t>
      </w:r>
    </w:p>
    <w:p w14:paraId="732C16FF" w14:textId="5A98AF09" w:rsidR="00A93A58" w:rsidRPr="007E009A" w:rsidRDefault="00A93A58" w:rsidP="00686817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維護工程師應需具有原廠教育訓練證明相關文件，並將相關文件送至</w:t>
      </w:r>
      <w:proofErr w:type="gramStart"/>
      <w:r w:rsidRPr="007E009A">
        <w:rPr>
          <w:rFonts w:ascii="標楷體" w:eastAsia="標楷體" w:hAnsi="標楷體" w:hint="eastAsia"/>
          <w:szCs w:val="24"/>
        </w:rPr>
        <w:t>醫</w:t>
      </w:r>
      <w:proofErr w:type="gramEnd"/>
      <w:r w:rsidRPr="007E009A">
        <w:rPr>
          <w:rFonts w:ascii="標楷體" w:eastAsia="標楷體" w:hAnsi="標楷體" w:hint="eastAsia"/>
          <w:szCs w:val="24"/>
        </w:rPr>
        <w:t>工組備查，如未取得相關證明，不得進行維護保養。</w:t>
      </w:r>
    </w:p>
    <w:p w14:paraId="5A74B130" w14:textId="391B1102" w:rsidR="00A93A58" w:rsidRPr="007E009A" w:rsidRDefault="00A93A58" w:rsidP="00A93A58">
      <w:pPr>
        <w:pStyle w:val="a4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廠商於維護保養工作進行中應負責一切安全措施，以防止意外發生之責任。</w:t>
      </w:r>
    </w:p>
    <w:p w14:paraId="12F8C192" w14:textId="10725451" w:rsidR="00484DA8" w:rsidRDefault="00A93A58" w:rsidP="00484DA8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</w:t>
      </w:r>
      <w:r w:rsidRPr="007E009A">
        <w:rPr>
          <w:rFonts w:ascii="標楷體" w:eastAsia="標楷體" w:hAnsi="標楷體" w:cs="微軟正黑體" w:hint="eastAsia"/>
          <w:kern w:val="0"/>
          <w:szCs w:val="24"/>
        </w:rPr>
        <w:t>護保養項目及內容</w:t>
      </w:r>
      <w:r w:rsidRPr="007E009A">
        <w:rPr>
          <w:rFonts w:ascii="標楷體" w:eastAsia="標楷體" w:hAnsi="標楷體" w:hint="eastAsia"/>
          <w:szCs w:val="24"/>
        </w:rPr>
        <w:t>：</w:t>
      </w:r>
    </w:p>
    <w:p w14:paraId="0D19556F" w14:textId="4C1991F2" w:rsidR="00484DA8" w:rsidRPr="00484DA8" w:rsidRDefault="00446655" w:rsidP="00484DA8">
      <w:pPr>
        <w:pStyle w:val="a4"/>
        <w:numPr>
          <w:ilvl w:val="0"/>
          <w:numId w:val="4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V</w:t>
      </w:r>
      <w:r>
        <w:rPr>
          <w:rFonts w:ascii="標楷體" w:eastAsia="標楷體" w:hAnsi="標楷體"/>
          <w:szCs w:val="24"/>
        </w:rPr>
        <w:t>N600</w:t>
      </w:r>
      <w:r w:rsidRPr="00794F1E">
        <w:rPr>
          <w:rFonts w:ascii="標楷體" w:eastAsia="標楷體" w:hAnsi="標楷體" w:hint="eastAsia"/>
          <w:szCs w:val="24"/>
        </w:rPr>
        <w:t>呼吸器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907"/>
        <w:gridCol w:w="737"/>
        <w:gridCol w:w="8675"/>
      </w:tblGrid>
      <w:tr w:rsidR="00A93A58" w:rsidRPr="007E009A" w14:paraId="092BA853" w14:textId="77777777" w:rsidTr="00BE0F94">
        <w:tc>
          <w:tcPr>
            <w:tcW w:w="907" w:type="dxa"/>
          </w:tcPr>
          <w:p w14:paraId="1A029BAD" w14:textId="77777777" w:rsidR="00A93A58" w:rsidRPr="00794F1E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37" w:type="dxa"/>
          </w:tcPr>
          <w:p w14:paraId="711AF34B" w14:textId="77777777" w:rsidR="00A93A58" w:rsidRPr="00794F1E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675" w:type="dxa"/>
          </w:tcPr>
          <w:p w14:paraId="31F46DF9" w14:textId="77777777" w:rsidR="00A93A58" w:rsidRPr="00794F1E" w:rsidRDefault="00A93A5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cs="微軟正黑體" w:hint="eastAsia"/>
                <w:kern w:val="0"/>
                <w:szCs w:val="24"/>
              </w:rPr>
              <w:t>項目或內容</w:t>
            </w:r>
          </w:p>
        </w:tc>
      </w:tr>
      <w:tr w:rsidR="00402335" w:rsidRPr="007E009A" w14:paraId="15F656DB" w14:textId="77777777" w:rsidTr="00BE0F94">
        <w:tc>
          <w:tcPr>
            <w:tcW w:w="907" w:type="dxa"/>
          </w:tcPr>
          <w:p w14:paraId="6AE53AD6" w14:textId="2D1503BF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770F16E7" w14:textId="65C1FD20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8675" w:type="dxa"/>
          </w:tcPr>
          <w:p w14:paraId="18EEA32B" w14:textId="745CA081" w:rsidR="00402335" w:rsidRPr="00446655" w:rsidRDefault="00402335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檢查各部位是否有鬆動之情形發生</w:t>
            </w:r>
          </w:p>
        </w:tc>
      </w:tr>
      <w:tr w:rsidR="00402335" w:rsidRPr="007E009A" w14:paraId="4528AA48" w14:textId="77777777" w:rsidTr="00BE0F94">
        <w:tc>
          <w:tcPr>
            <w:tcW w:w="907" w:type="dxa"/>
          </w:tcPr>
          <w:p w14:paraId="266EC5CF" w14:textId="64042CB8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02A75D29" w14:textId="60404A9D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8675" w:type="dxa"/>
          </w:tcPr>
          <w:p w14:paraId="69ADA1E4" w14:textId="21254A7C" w:rsidR="00402335" w:rsidRPr="00446655" w:rsidRDefault="00402335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</w:rPr>
            </w:pPr>
            <w:r>
              <w:rPr>
                <w:rFonts w:ascii="Arial" w:eastAsia="標楷體" w:hAnsi="Arial" w:cs="Arial" w:hint="eastAsia"/>
              </w:rPr>
              <w:t>檢查所有電線是否有磨損或損壞</w:t>
            </w:r>
            <w:r>
              <w:rPr>
                <w:rFonts w:ascii="Arial" w:eastAsia="標楷體" w:hAnsi="Arial" w:cs="Arial" w:hint="eastAsia"/>
              </w:rPr>
              <w:t>,</w:t>
            </w:r>
            <w:r>
              <w:rPr>
                <w:rFonts w:ascii="Arial" w:eastAsia="標楷體" w:hAnsi="Arial" w:cs="Arial" w:hint="eastAsia"/>
              </w:rPr>
              <w:t>電源插頭接地是否完好</w:t>
            </w:r>
            <w:r>
              <w:rPr>
                <w:rFonts w:ascii="Arial" w:eastAsia="標楷體" w:hAnsi="Arial" w:cs="Arial" w:hint="eastAsia"/>
              </w:rPr>
              <w:t>,AC LED</w:t>
            </w:r>
            <w:r>
              <w:rPr>
                <w:rFonts w:ascii="Arial" w:eastAsia="標楷體" w:hAnsi="Arial" w:cs="Arial" w:hint="eastAsia"/>
              </w:rPr>
              <w:t>是否有亮綠燈</w:t>
            </w:r>
          </w:p>
        </w:tc>
      </w:tr>
      <w:tr w:rsidR="00402335" w:rsidRPr="007E009A" w14:paraId="727E208C" w14:textId="77777777" w:rsidTr="00BE0F94">
        <w:tc>
          <w:tcPr>
            <w:tcW w:w="907" w:type="dxa"/>
          </w:tcPr>
          <w:p w14:paraId="44195FB4" w14:textId="0F348D53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1C79442D" w14:textId="5E030941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8675" w:type="dxa"/>
          </w:tcPr>
          <w:p w14:paraId="73392645" w14:textId="16058ECD" w:rsidR="00402335" w:rsidRPr="00446655" w:rsidRDefault="00402335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檢查所有按鍵功能是否正常</w:t>
            </w:r>
          </w:p>
        </w:tc>
      </w:tr>
      <w:tr w:rsidR="00402335" w:rsidRPr="007E009A" w14:paraId="6A23C88B" w14:textId="77777777" w:rsidTr="00BE0F94">
        <w:tc>
          <w:tcPr>
            <w:tcW w:w="907" w:type="dxa"/>
          </w:tcPr>
          <w:p w14:paraId="6BB381E2" w14:textId="6E1E7401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608AB203" w14:textId="43A0E6B7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8675" w:type="dxa"/>
          </w:tcPr>
          <w:p w14:paraId="43DC011F" w14:textId="6F5B29CE" w:rsidR="00402335" w:rsidRPr="00446655" w:rsidRDefault="00402335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A</w:t>
            </w:r>
            <w:r>
              <w:rPr>
                <w:rFonts w:ascii="Arial" w:eastAsia="標楷體" w:hAnsi="Arial" w:cs="Arial"/>
                <w:szCs w:val="24"/>
              </w:rPr>
              <w:t>uxiliary acoustical alarm(test of auxiliary alarm/power failure alarm)</w:t>
            </w:r>
          </w:p>
        </w:tc>
      </w:tr>
      <w:tr w:rsidR="00402335" w:rsidRPr="00794F1E" w14:paraId="736DE2B0" w14:textId="77777777" w:rsidTr="00BE0F94">
        <w:tc>
          <w:tcPr>
            <w:tcW w:w="907" w:type="dxa"/>
          </w:tcPr>
          <w:p w14:paraId="79D164DE" w14:textId="215535D0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711799D2" w14:textId="4D89610E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5</w:t>
            </w:r>
          </w:p>
        </w:tc>
        <w:tc>
          <w:tcPr>
            <w:tcW w:w="8675" w:type="dxa"/>
          </w:tcPr>
          <w:p w14:paraId="31751330" w14:textId="54ED3E4B" w:rsidR="00402335" w:rsidRPr="00446655" w:rsidRDefault="00402335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Breathing circuit connection(visual inspection of breathing circuit)</w:t>
            </w:r>
          </w:p>
        </w:tc>
      </w:tr>
      <w:tr w:rsidR="00402335" w:rsidRPr="00794F1E" w14:paraId="27CF82B2" w14:textId="77777777" w:rsidTr="00BE0F94">
        <w:tc>
          <w:tcPr>
            <w:tcW w:w="907" w:type="dxa"/>
          </w:tcPr>
          <w:p w14:paraId="599E7A5D" w14:textId="5CFE3252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2FC92883" w14:textId="1EECB3A8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6</w:t>
            </w:r>
          </w:p>
        </w:tc>
        <w:tc>
          <w:tcPr>
            <w:tcW w:w="8675" w:type="dxa"/>
          </w:tcPr>
          <w:p w14:paraId="5324048D" w14:textId="2D448AD7" w:rsidR="00402335" w:rsidRPr="00446655" w:rsidRDefault="00402335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Inspect humidifier(visual inspection of breathing gas humidifier )</w:t>
            </w:r>
          </w:p>
        </w:tc>
      </w:tr>
      <w:tr w:rsidR="00402335" w:rsidRPr="00794F1E" w14:paraId="48F9D570" w14:textId="77777777" w:rsidTr="00BE0F94">
        <w:tc>
          <w:tcPr>
            <w:tcW w:w="907" w:type="dxa"/>
          </w:tcPr>
          <w:p w14:paraId="5ED5A899" w14:textId="1EDD51C0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45B1EFCA" w14:textId="40D7D57D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7</w:t>
            </w:r>
          </w:p>
        </w:tc>
        <w:tc>
          <w:tcPr>
            <w:tcW w:w="8675" w:type="dxa"/>
          </w:tcPr>
          <w:p w14:paraId="5648FC09" w14:textId="53DA761C" w:rsidR="00402335" w:rsidRPr="00446655" w:rsidRDefault="00402335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Calibration of expiratory flow sensor</w:t>
            </w:r>
          </w:p>
        </w:tc>
      </w:tr>
      <w:tr w:rsidR="00402335" w:rsidRPr="00794F1E" w14:paraId="78D84C84" w14:textId="77777777" w:rsidTr="00BE0F94">
        <w:tc>
          <w:tcPr>
            <w:tcW w:w="907" w:type="dxa"/>
          </w:tcPr>
          <w:p w14:paraId="337E004E" w14:textId="2B96040C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03DE8948" w14:textId="21CDC536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8</w:t>
            </w:r>
          </w:p>
        </w:tc>
        <w:tc>
          <w:tcPr>
            <w:tcW w:w="8675" w:type="dxa"/>
          </w:tcPr>
          <w:p w14:paraId="0B453393" w14:textId="7BCBA7D4" w:rsidR="00402335" w:rsidRPr="00446655" w:rsidRDefault="00402335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Test lung connection</w:t>
            </w:r>
          </w:p>
        </w:tc>
      </w:tr>
      <w:tr w:rsidR="00402335" w:rsidRPr="00794F1E" w14:paraId="3D3B14C9" w14:textId="77777777" w:rsidTr="00BE0F94">
        <w:tc>
          <w:tcPr>
            <w:tcW w:w="907" w:type="dxa"/>
          </w:tcPr>
          <w:p w14:paraId="1CFC540C" w14:textId="35261D45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17312003" w14:textId="479F50E2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9</w:t>
            </w:r>
          </w:p>
        </w:tc>
        <w:tc>
          <w:tcPr>
            <w:tcW w:w="8675" w:type="dxa"/>
          </w:tcPr>
          <w:p w14:paraId="52A5C9C9" w14:textId="71E6F7D6" w:rsidR="00402335" w:rsidRPr="00446655" w:rsidRDefault="00402335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Calibration gas supply sensor</w:t>
            </w:r>
          </w:p>
        </w:tc>
      </w:tr>
      <w:tr w:rsidR="00402335" w:rsidRPr="00794F1E" w14:paraId="0F62825F" w14:textId="77777777" w:rsidTr="00BE0F94">
        <w:tc>
          <w:tcPr>
            <w:tcW w:w="907" w:type="dxa"/>
          </w:tcPr>
          <w:p w14:paraId="1E994B06" w14:textId="123DC2E6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79DFDD26" w14:textId="646AACDF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8675" w:type="dxa"/>
          </w:tcPr>
          <w:p w14:paraId="1C33EEF2" w14:textId="4994318B" w:rsidR="00402335" w:rsidRPr="00446655" w:rsidRDefault="00402335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0</w:t>
            </w:r>
            <w:r>
              <w:rPr>
                <w:rFonts w:ascii="Arial" w:eastAsia="標楷體" w:hAnsi="Arial" w:cs="Arial"/>
                <w:szCs w:val="24"/>
              </w:rPr>
              <w:t>2 supply</w:t>
            </w:r>
          </w:p>
        </w:tc>
      </w:tr>
      <w:tr w:rsidR="00402335" w:rsidRPr="00794F1E" w14:paraId="481E68A8" w14:textId="77777777" w:rsidTr="00BE0F94">
        <w:tc>
          <w:tcPr>
            <w:tcW w:w="907" w:type="dxa"/>
          </w:tcPr>
          <w:p w14:paraId="513042CA" w14:textId="666ABB6F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437F15C6" w14:textId="32B723A8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8675" w:type="dxa"/>
          </w:tcPr>
          <w:p w14:paraId="7D733753" w14:textId="3F3674B0" w:rsidR="00402335" w:rsidRPr="00446655" w:rsidRDefault="00402335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</w:rPr>
            </w:pPr>
            <w:r>
              <w:rPr>
                <w:rFonts w:ascii="Arial" w:eastAsia="標楷體" w:hAnsi="Arial" w:cs="Arial"/>
                <w:szCs w:val="24"/>
              </w:rPr>
              <w:t>Air supply</w:t>
            </w:r>
          </w:p>
        </w:tc>
      </w:tr>
      <w:tr w:rsidR="00402335" w:rsidRPr="00794F1E" w14:paraId="73E997E8" w14:textId="77777777" w:rsidTr="00BE0F94">
        <w:tc>
          <w:tcPr>
            <w:tcW w:w="907" w:type="dxa"/>
          </w:tcPr>
          <w:p w14:paraId="51A1D876" w14:textId="30B81436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48FA0221" w14:textId="291AD170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8675" w:type="dxa"/>
          </w:tcPr>
          <w:p w14:paraId="3A308EF8" w14:textId="582A2F4E" w:rsidR="00402335" w:rsidRPr="00446655" w:rsidRDefault="00402335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Pressure sensor calibration valve</w:t>
            </w:r>
          </w:p>
        </w:tc>
      </w:tr>
      <w:tr w:rsidR="00402335" w:rsidRPr="00794F1E" w14:paraId="17A9D6C0" w14:textId="77777777" w:rsidTr="00BE0F94">
        <w:tc>
          <w:tcPr>
            <w:tcW w:w="907" w:type="dxa"/>
          </w:tcPr>
          <w:p w14:paraId="63759AFC" w14:textId="596F8370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31C7B18E" w14:textId="0948369F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8675" w:type="dxa"/>
          </w:tcPr>
          <w:p w14:paraId="54F35FAA" w14:textId="4956CB6A" w:rsidR="00402335" w:rsidRPr="00446655" w:rsidRDefault="00402335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 xml:space="preserve">Expiratory valve </w:t>
            </w:r>
            <w:r>
              <w:rPr>
                <w:rFonts w:ascii="Arial" w:eastAsia="標楷體" w:hAnsi="Arial" w:cs="Arial" w:hint="eastAsia"/>
                <w:szCs w:val="24"/>
              </w:rPr>
              <w:t>c</w:t>
            </w:r>
            <w:r>
              <w:rPr>
                <w:rFonts w:ascii="Arial" w:eastAsia="標楷體" w:hAnsi="Arial" w:cs="Arial"/>
                <w:szCs w:val="24"/>
              </w:rPr>
              <w:t>heck</w:t>
            </w:r>
          </w:p>
        </w:tc>
      </w:tr>
      <w:tr w:rsidR="00402335" w:rsidRPr="00794F1E" w14:paraId="4C35BF58" w14:textId="77777777" w:rsidTr="00BE0F94">
        <w:tc>
          <w:tcPr>
            <w:tcW w:w="907" w:type="dxa"/>
          </w:tcPr>
          <w:p w14:paraId="69A03CFE" w14:textId="23C95564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4350D3C9" w14:textId="57B308C7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8675" w:type="dxa"/>
          </w:tcPr>
          <w:p w14:paraId="0ED994FF" w14:textId="5090A2A4" w:rsidR="00402335" w:rsidRPr="00446655" w:rsidRDefault="00402335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 xml:space="preserve">Safety </w:t>
            </w:r>
            <w:proofErr w:type="spellStart"/>
            <w:r>
              <w:rPr>
                <w:rFonts w:ascii="Arial" w:eastAsia="標楷體" w:hAnsi="Arial" w:cs="Arial"/>
                <w:szCs w:val="24"/>
              </w:rPr>
              <w:t>valva</w:t>
            </w:r>
            <w:proofErr w:type="spellEnd"/>
            <w:r>
              <w:rPr>
                <w:rFonts w:ascii="Arial" w:eastAsia="標楷體" w:hAnsi="Arial" w:cs="Arial"/>
                <w:szCs w:val="24"/>
              </w:rPr>
              <w:t xml:space="preserve"> function check</w:t>
            </w:r>
          </w:p>
        </w:tc>
      </w:tr>
      <w:tr w:rsidR="00402335" w:rsidRPr="00794F1E" w14:paraId="6FD69E3D" w14:textId="77777777" w:rsidTr="00BE0F94">
        <w:tc>
          <w:tcPr>
            <w:tcW w:w="907" w:type="dxa"/>
          </w:tcPr>
          <w:p w14:paraId="44FA8276" w14:textId="7DDD924D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596BCD7F" w14:textId="7020421B" w:rsidR="00402335" w:rsidRPr="00794F1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5</w:t>
            </w:r>
          </w:p>
        </w:tc>
        <w:tc>
          <w:tcPr>
            <w:tcW w:w="8675" w:type="dxa"/>
          </w:tcPr>
          <w:p w14:paraId="17B758CE" w14:textId="0D851054" w:rsidR="00402335" w:rsidRPr="00446655" w:rsidRDefault="00402335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O2 sensor calibration</w:t>
            </w:r>
          </w:p>
        </w:tc>
      </w:tr>
      <w:tr w:rsidR="00BD3F20" w:rsidRPr="00794F1E" w14:paraId="0B56925B" w14:textId="77777777" w:rsidTr="00BE0F94">
        <w:tc>
          <w:tcPr>
            <w:tcW w:w="907" w:type="dxa"/>
          </w:tcPr>
          <w:p w14:paraId="4540B408" w14:textId="162CF347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9D61B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5E476F05" w14:textId="44D00D07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6</w:t>
            </w:r>
          </w:p>
        </w:tc>
        <w:tc>
          <w:tcPr>
            <w:tcW w:w="8675" w:type="dxa"/>
          </w:tcPr>
          <w:p w14:paraId="757B0408" w14:textId="7C90AD51" w:rsidR="00BD3F20" w:rsidRPr="00446655" w:rsidRDefault="00BD3F20" w:rsidP="00BD3F20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</w:rPr>
            </w:pPr>
            <w:r>
              <w:rPr>
                <w:rFonts w:ascii="Arial" w:eastAsia="標楷體" w:hAnsi="Arial" w:cs="Arial"/>
                <w:szCs w:val="24"/>
              </w:rPr>
              <w:t>Nebulizer (medication nebulizer control check )</w:t>
            </w:r>
          </w:p>
        </w:tc>
      </w:tr>
      <w:tr w:rsidR="00BD3F20" w:rsidRPr="00794F1E" w14:paraId="4DD0EB50" w14:textId="77777777" w:rsidTr="00BE0F94">
        <w:tc>
          <w:tcPr>
            <w:tcW w:w="907" w:type="dxa"/>
          </w:tcPr>
          <w:p w14:paraId="2B5E97C1" w14:textId="557DAA1B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9D61B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66F08394" w14:textId="5555EC38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7</w:t>
            </w:r>
          </w:p>
        </w:tc>
        <w:tc>
          <w:tcPr>
            <w:tcW w:w="8675" w:type="dxa"/>
          </w:tcPr>
          <w:p w14:paraId="33F4B502" w14:textId="5C53FA7B" w:rsidR="00BD3F20" w:rsidRPr="00446655" w:rsidRDefault="00BD3F20" w:rsidP="00BD3F20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</w:rPr>
            </w:pPr>
            <w:r>
              <w:rPr>
                <w:rFonts w:ascii="Arial" w:eastAsia="標楷體" w:hAnsi="Arial" w:cs="Arial"/>
                <w:szCs w:val="24"/>
              </w:rPr>
              <w:t xml:space="preserve">Perform the breathing circuit </w:t>
            </w:r>
            <w:proofErr w:type="spellStart"/>
            <w:r>
              <w:rPr>
                <w:rFonts w:ascii="Arial" w:eastAsia="標楷體" w:hAnsi="Arial" w:cs="Arial"/>
                <w:szCs w:val="24"/>
              </w:rPr>
              <w:t>check.leakage</w:t>
            </w:r>
            <w:proofErr w:type="spellEnd"/>
            <w:r>
              <w:rPr>
                <w:rFonts w:ascii="Arial" w:eastAsia="標楷體" w:hAnsi="Arial" w:cs="Arial"/>
                <w:szCs w:val="24"/>
              </w:rPr>
              <w:t xml:space="preserve"> test:_________&lt;300ml/min</w:t>
            </w:r>
          </w:p>
        </w:tc>
      </w:tr>
    </w:tbl>
    <w:p w14:paraId="75369BA7" w14:textId="2FF059F4" w:rsidR="00484DA8" w:rsidRDefault="00446655" w:rsidP="00484DA8">
      <w:pPr>
        <w:pStyle w:val="a4"/>
        <w:numPr>
          <w:ilvl w:val="0"/>
          <w:numId w:val="40"/>
        </w:numPr>
        <w:ind w:leftChars="0"/>
        <w:rPr>
          <w:rFonts w:ascii="標楷體" w:eastAsia="標楷體" w:hAnsi="標楷體"/>
          <w:szCs w:val="24"/>
        </w:rPr>
      </w:pPr>
      <w:r w:rsidRPr="00C06420">
        <w:rPr>
          <w:rFonts w:ascii="標楷體" w:eastAsia="標楷體" w:hAnsi="標楷體" w:hint="eastAsia"/>
          <w:szCs w:val="24"/>
        </w:rPr>
        <w:t>呼吸器Savina 300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907"/>
        <w:gridCol w:w="737"/>
        <w:gridCol w:w="8675"/>
      </w:tblGrid>
      <w:tr w:rsidR="00484DA8" w:rsidRPr="00794F1E" w14:paraId="0087C913" w14:textId="77777777" w:rsidTr="001A0942">
        <w:tc>
          <w:tcPr>
            <w:tcW w:w="907" w:type="dxa"/>
          </w:tcPr>
          <w:p w14:paraId="51968A0C" w14:textId="77777777" w:rsidR="00484DA8" w:rsidRPr="00794F1E" w:rsidRDefault="00484DA8" w:rsidP="001A094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37" w:type="dxa"/>
          </w:tcPr>
          <w:p w14:paraId="173AE174" w14:textId="77777777" w:rsidR="00484DA8" w:rsidRPr="00794F1E" w:rsidRDefault="00484DA8" w:rsidP="001A094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675" w:type="dxa"/>
          </w:tcPr>
          <w:p w14:paraId="48E7D29E" w14:textId="77777777" w:rsidR="00484DA8" w:rsidRPr="00794F1E" w:rsidRDefault="00484DA8" w:rsidP="001A094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cs="微軟正黑體" w:hint="eastAsia"/>
                <w:kern w:val="0"/>
                <w:szCs w:val="24"/>
              </w:rPr>
              <w:t>項目或內容</w:t>
            </w:r>
          </w:p>
        </w:tc>
      </w:tr>
      <w:tr w:rsidR="00BD3F20" w:rsidRPr="00794F1E" w14:paraId="61C4A55C" w14:textId="77777777" w:rsidTr="001A0942">
        <w:tc>
          <w:tcPr>
            <w:tcW w:w="907" w:type="dxa"/>
          </w:tcPr>
          <w:p w14:paraId="743990ED" w14:textId="77777777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5F79C8B0" w14:textId="77777777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8675" w:type="dxa"/>
          </w:tcPr>
          <w:p w14:paraId="5E14DF3A" w14:textId="3E1AD1AB" w:rsidR="00BD3F20" w:rsidRPr="00446655" w:rsidRDefault="00BD3F20" w:rsidP="00BD3F20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 w:rsidRPr="00134DF0">
              <w:rPr>
                <w:rFonts w:ascii="標楷體" w:eastAsia="標楷體" w:hAnsi="標楷體" w:hint="eastAsia"/>
              </w:rPr>
              <w:t>檢查氧氣</w:t>
            </w:r>
            <w:proofErr w:type="gramStart"/>
            <w:r w:rsidRPr="00134DF0">
              <w:rPr>
                <w:rFonts w:ascii="標楷體" w:eastAsia="標楷體" w:hAnsi="標楷體" w:hint="eastAsia"/>
              </w:rPr>
              <w:t>氣</w:t>
            </w:r>
            <w:proofErr w:type="gramEnd"/>
            <w:r w:rsidRPr="00134DF0">
              <w:rPr>
                <w:rFonts w:ascii="標楷體" w:eastAsia="標楷體" w:hAnsi="標楷體" w:hint="eastAsia"/>
              </w:rPr>
              <w:t>源壓力</w:t>
            </w:r>
          </w:p>
        </w:tc>
      </w:tr>
      <w:tr w:rsidR="00BD3F20" w:rsidRPr="00794F1E" w14:paraId="2B2C3B7E" w14:textId="77777777" w:rsidTr="001A0942">
        <w:tc>
          <w:tcPr>
            <w:tcW w:w="907" w:type="dxa"/>
          </w:tcPr>
          <w:p w14:paraId="5008ACD6" w14:textId="77777777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77DB7597" w14:textId="77777777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8675" w:type="dxa"/>
          </w:tcPr>
          <w:p w14:paraId="393B189E" w14:textId="2A747473" w:rsidR="00BD3F20" w:rsidRPr="00446655" w:rsidRDefault="00BD3F20" w:rsidP="00BD3F20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</w:rPr>
            </w:pPr>
            <w:r w:rsidRPr="00134DF0">
              <w:rPr>
                <w:rFonts w:ascii="標楷體" w:eastAsia="標楷體" w:hAnsi="標楷體" w:hint="eastAsia"/>
              </w:rPr>
              <w:t>檢查空氣</w:t>
            </w:r>
            <w:proofErr w:type="gramStart"/>
            <w:r w:rsidRPr="00134DF0">
              <w:rPr>
                <w:rFonts w:ascii="標楷體" w:eastAsia="標楷體" w:hAnsi="標楷體" w:hint="eastAsia"/>
              </w:rPr>
              <w:t>氣</w:t>
            </w:r>
            <w:proofErr w:type="gramEnd"/>
            <w:r w:rsidRPr="00134DF0">
              <w:rPr>
                <w:rFonts w:ascii="標楷體" w:eastAsia="標楷體" w:hAnsi="標楷體" w:hint="eastAsia"/>
              </w:rPr>
              <w:t>源壓力</w:t>
            </w:r>
          </w:p>
        </w:tc>
      </w:tr>
      <w:tr w:rsidR="00BD3F20" w:rsidRPr="00794F1E" w14:paraId="1F9B6A0D" w14:textId="77777777" w:rsidTr="001A0942">
        <w:tc>
          <w:tcPr>
            <w:tcW w:w="907" w:type="dxa"/>
          </w:tcPr>
          <w:p w14:paraId="5AF31F4C" w14:textId="77777777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3C048E3C" w14:textId="77777777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8675" w:type="dxa"/>
          </w:tcPr>
          <w:p w14:paraId="15D175A8" w14:textId="43FEB9B4" w:rsidR="00BD3F20" w:rsidRPr="00446655" w:rsidRDefault="00BD3F20" w:rsidP="00BD3F20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 w:rsidRPr="00134DF0">
              <w:rPr>
                <w:rFonts w:ascii="標楷體" w:eastAsia="標楷體" w:hAnsi="標楷體" w:hint="eastAsia"/>
              </w:rPr>
              <w:t>檢查過濾棉</w:t>
            </w:r>
          </w:p>
        </w:tc>
      </w:tr>
      <w:tr w:rsidR="00BD3F20" w:rsidRPr="00794F1E" w14:paraId="074A1FE6" w14:textId="77777777" w:rsidTr="001A0942">
        <w:tc>
          <w:tcPr>
            <w:tcW w:w="907" w:type="dxa"/>
          </w:tcPr>
          <w:p w14:paraId="28403B28" w14:textId="77777777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432A3D7B" w14:textId="77777777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8675" w:type="dxa"/>
          </w:tcPr>
          <w:p w14:paraId="46856A41" w14:textId="259CC82F" w:rsidR="00BD3F20" w:rsidRPr="008433DF" w:rsidRDefault="008433DF" w:rsidP="00BD3F20">
            <w:pPr>
              <w:pStyle w:val="a4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執行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Device test and breathing circuit check</w:t>
            </w:r>
          </w:p>
        </w:tc>
      </w:tr>
      <w:tr w:rsidR="00BD3F20" w:rsidRPr="00794F1E" w14:paraId="66991C22" w14:textId="77777777" w:rsidTr="001A0942">
        <w:tc>
          <w:tcPr>
            <w:tcW w:w="907" w:type="dxa"/>
          </w:tcPr>
          <w:p w14:paraId="41B67DB1" w14:textId="77777777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1100BF8D" w14:textId="77777777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5</w:t>
            </w:r>
          </w:p>
        </w:tc>
        <w:tc>
          <w:tcPr>
            <w:tcW w:w="8675" w:type="dxa"/>
          </w:tcPr>
          <w:p w14:paraId="64C14C4D" w14:textId="1ADB4682" w:rsidR="00BD3F20" w:rsidRPr="00446655" w:rsidRDefault="00BD3F20" w:rsidP="00BD3F20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 w:rsidRPr="00134DF0">
              <w:rPr>
                <w:rFonts w:ascii="標楷體" w:eastAsia="標楷體" w:hAnsi="標楷體" w:hint="eastAsia"/>
              </w:rPr>
              <w:t>執行</w:t>
            </w:r>
            <w:proofErr w:type="gramStart"/>
            <w:r w:rsidRPr="00134DF0">
              <w:rPr>
                <w:rFonts w:ascii="標楷體" w:eastAsia="標楷體" w:hAnsi="標楷體"/>
              </w:rPr>
              <w:t>”</w:t>
            </w:r>
            <w:proofErr w:type="gramEnd"/>
            <w:r w:rsidRPr="00134DF0">
              <w:rPr>
                <w:rFonts w:ascii="標楷體" w:eastAsia="標楷體" w:hAnsi="標楷體"/>
              </w:rPr>
              <w:t>IPPV/IPPV Assist</w:t>
            </w:r>
            <w:proofErr w:type="gramStart"/>
            <w:r w:rsidRPr="00134DF0">
              <w:rPr>
                <w:rFonts w:ascii="標楷體" w:eastAsia="標楷體" w:hAnsi="標楷體"/>
              </w:rPr>
              <w:t>”</w:t>
            </w:r>
            <w:proofErr w:type="gramEnd"/>
            <w:r w:rsidRPr="00134DF0">
              <w:rPr>
                <w:rFonts w:ascii="標楷體" w:eastAsia="標楷體" w:hAnsi="標楷體" w:hint="eastAsia"/>
              </w:rPr>
              <w:t>呼吸模式</w:t>
            </w:r>
          </w:p>
        </w:tc>
      </w:tr>
      <w:tr w:rsidR="00BD3F20" w:rsidRPr="00794F1E" w14:paraId="1DA7D8FE" w14:textId="77777777" w:rsidTr="001A0942">
        <w:tc>
          <w:tcPr>
            <w:tcW w:w="907" w:type="dxa"/>
          </w:tcPr>
          <w:p w14:paraId="1AD92F5A" w14:textId="77777777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18FA51DC" w14:textId="77777777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6</w:t>
            </w:r>
          </w:p>
        </w:tc>
        <w:tc>
          <w:tcPr>
            <w:tcW w:w="8675" w:type="dxa"/>
          </w:tcPr>
          <w:p w14:paraId="5623274F" w14:textId="6F5F18BE" w:rsidR="00BD3F20" w:rsidRPr="00446655" w:rsidRDefault="00BD3F20" w:rsidP="00BD3F20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 w:rsidRPr="00134DF0">
              <w:rPr>
                <w:rFonts w:ascii="標楷體" w:eastAsia="標楷體" w:hAnsi="標楷體" w:hint="eastAsia"/>
              </w:rPr>
              <w:t>測試噴霧治療功能</w:t>
            </w:r>
          </w:p>
        </w:tc>
      </w:tr>
      <w:tr w:rsidR="00BD3F20" w:rsidRPr="00794F1E" w14:paraId="249675D1" w14:textId="77777777" w:rsidTr="001A0942">
        <w:tc>
          <w:tcPr>
            <w:tcW w:w="907" w:type="dxa"/>
          </w:tcPr>
          <w:p w14:paraId="4B3C5334" w14:textId="3B7766C3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6450BDF1" w14:textId="77777777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7</w:t>
            </w:r>
          </w:p>
        </w:tc>
        <w:tc>
          <w:tcPr>
            <w:tcW w:w="8675" w:type="dxa"/>
          </w:tcPr>
          <w:p w14:paraId="0893AE68" w14:textId="2BF4D87B" w:rsidR="00BD3F20" w:rsidRPr="00446655" w:rsidRDefault="00BD3F20" w:rsidP="00BD3F20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 w:rsidRPr="00134DF0">
              <w:rPr>
                <w:rFonts w:ascii="標楷體" w:eastAsia="標楷體" w:hAnsi="標楷體" w:hint="eastAsia"/>
              </w:rPr>
              <w:t>測試氧氣抽痰功能</w:t>
            </w:r>
          </w:p>
        </w:tc>
      </w:tr>
      <w:tr w:rsidR="00BD3F20" w:rsidRPr="00794F1E" w14:paraId="0720F7A0" w14:textId="77777777" w:rsidTr="001A0942">
        <w:tc>
          <w:tcPr>
            <w:tcW w:w="907" w:type="dxa"/>
          </w:tcPr>
          <w:p w14:paraId="3A1C0BB6" w14:textId="784BEBC1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E806E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60FA130A" w14:textId="1303033D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8</w:t>
            </w:r>
          </w:p>
        </w:tc>
        <w:tc>
          <w:tcPr>
            <w:tcW w:w="8675" w:type="dxa"/>
          </w:tcPr>
          <w:p w14:paraId="74B9633C" w14:textId="07E3D1DE" w:rsidR="00BD3F20" w:rsidRPr="00446655" w:rsidRDefault="00BD3F20" w:rsidP="00BD3F20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 w:rsidRPr="00134DF0">
              <w:rPr>
                <w:rFonts w:ascii="標楷體" w:eastAsia="標楷體" w:hAnsi="標楷體" w:hint="eastAsia"/>
              </w:rPr>
              <w:t>測試吸氣暫停功能</w:t>
            </w:r>
          </w:p>
        </w:tc>
      </w:tr>
      <w:tr w:rsidR="00BD3F20" w:rsidRPr="00794F1E" w14:paraId="548D6B06" w14:textId="77777777" w:rsidTr="001A0942">
        <w:tc>
          <w:tcPr>
            <w:tcW w:w="907" w:type="dxa"/>
          </w:tcPr>
          <w:p w14:paraId="43656605" w14:textId="13A04A45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E806EE">
              <w:rPr>
                <w:rFonts w:ascii="Arial" w:eastAsia="標楷體" w:hAnsi="Arial" w:cs="Arial"/>
                <w:szCs w:val="24"/>
              </w:rPr>
              <w:lastRenderedPageBreak/>
              <w:t>半年</w:t>
            </w:r>
          </w:p>
        </w:tc>
        <w:tc>
          <w:tcPr>
            <w:tcW w:w="737" w:type="dxa"/>
          </w:tcPr>
          <w:p w14:paraId="24079A78" w14:textId="759FEBDC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9</w:t>
            </w:r>
          </w:p>
        </w:tc>
        <w:tc>
          <w:tcPr>
            <w:tcW w:w="8675" w:type="dxa"/>
          </w:tcPr>
          <w:p w14:paraId="52BDC077" w14:textId="1D2BAC0B" w:rsidR="00BD3F20" w:rsidRPr="00446655" w:rsidRDefault="00BD3F20" w:rsidP="00BD3F20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 w:rsidRPr="00134DF0">
              <w:rPr>
                <w:rFonts w:ascii="標楷體" w:eastAsia="標楷體" w:hAnsi="標楷體" w:hint="eastAsia"/>
              </w:rPr>
              <w:t>測試波形選擇功能</w:t>
            </w:r>
          </w:p>
        </w:tc>
      </w:tr>
      <w:tr w:rsidR="00BD3F20" w:rsidRPr="00794F1E" w14:paraId="04825E0A" w14:textId="77777777" w:rsidTr="001A0942">
        <w:tc>
          <w:tcPr>
            <w:tcW w:w="907" w:type="dxa"/>
          </w:tcPr>
          <w:p w14:paraId="44CECC78" w14:textId="074DF5FD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E806E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4C86E3B8" w14:textId="0E04F3FA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8675" w:type="dxa"/>
          </w:tcPr>
          <w:p w14:paraId="6DDAF8A9" w14:textId="0DD0A698" w:rsidR="00BD3F20" w:rsidRPr="00446655" w:rsidRDefault="00BD3F20" w:rsidP="00BD3F20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 w:rsidRPr="00134DF0">
              <w:rPr>
                <w:rFonts w:ascii="標楷體" w:eastAsia="標楷體" w:hAnsi="標楷體" w:hint="eastAsia"/>
              </w:rPr>
              <w:t>測試按鍵鎖定功能</w:t>
            </w:r>
          </w:p>
        </w:tc>
      </w:tr>
      <w:tr w:rsidR="00BD3F20" w:rsidRPr="00794F1E" w14:paraId="2CB7C563" w14:textId="77777777" w:rsidTr="001A0942">
        <w:tc>
          <w:tcPr>
            <w:tcW w:w="907" w:type="dxa"/>
          </w:tcPr>
          <w:p w14:paraId="3699104D" w14:textId="54E291DF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E806EE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29132E32" w14:textId="67D10002" w:rsidR="00BD3F20" w:rsidRPr="00794F1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8675" w:type="dxa"/>
          </w:tcPr>
          <w:p w14:paraId="5FDFEDEF" w14:textId="77117725" w:rsidR="00BD3F20" w:rsidRPr="00446655" w:rsidRDefault="00BD3F20" w:rsidP="00BD3F20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 w:rsidRPr="00134DF0">
              <w:rPr>
                <w:rFonts w:ascii="標楷體" w:eastAsia="標楷體" w:hAnsi="標楷體" w:hint="eastAsia"/>
              </w:rPr>
              <w:t>檢測氧氣濃度偵測器功能</w:t>
            </w:r>
          </w:p>
        </w:tc>
      </w:tr>
      <w:tr w:rsidR="00BD3F20" w:rsidRPr="00794F1E" w14:paraId="576DFE22" w14:textId="77777777" w:rsidTr="001A0942">
        <w:tc>
          <w:tcPr>
            <w:tcW w:w="907" w:type="dxa"/>
          </w:tcPr>
          <w:p w14:paraId="336E08FB" w14:textId="39134D2A" w:rsidR="00BD3F20" w:rsidRPr="00E806E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99218F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1F5B6372" w14:textId="627C998B" w:rsidR="00BD3F20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8675" w:type="dxa"/>
          </w:tcPr>
          <w:p w14:paraId="1002D339" w14:textId="5BD07CCA" w:rsidR="00BD3F20" w:rsidRPr="00446655" w:rsidRDefault="00BD3F20" w:rsidP="00BD3F20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 w:rsidRPr="00134DF0">
              <w:rPr>
                <w:rFonts w:ascii="標楷體" w:eastAsia="標楷體" w:hAnsi="標楷體" w:hint="eastAsia"/>
              </w:rPr>
              <w:t>檢測流量偵測器功能</w:t>
            </w:r>
          </w:p>
        </w:tc>
      </w:tr>
      <w:tr w:rsidR="00BD3F20" w:rsidRPr="00794F1E" w14:paraId="34DDBADC" w14:textId="77777777" w:rsidTr="001A0942">
        <w:tc>
          <w:tcPr>
            <w:tcW w:w="907" w:type="dxa"/>
          </w:tcPr>
          <w:p w14:paraId="7CDA7904" w14:textId="3484291D" w:rsidR="00BD3F20" w:rsidRPr="00E806EE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99218F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64618D3B" w14:textId="721D7BEE" w:rsidR="00BD3F20" w:rsidRDefault="00BD3F20" w:rsidP="00BD3F20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8675" w:type="dxa"/>
          </w:tcPr>
          <w:p w14:paraId="0D73F72A" w14:textId="6AE6C9B7" w:rsidR="00BD3F20" w:rsidRPr="00446655" w:rsidRDefault="00BD3F20" w:rsidP="00BD3F20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 w:rsidRPr="00134DF0">
              <w:rPr>
                <w:rFonts w:ascii="標楷體" w:eastAsia="標楷體" w:hAnsi="標楷體" w:hint="eastAsia"/>
              </w:rPr>
              <w:t>檢測潮氣量,設定Vt=500</w:t>
            </w:r>
            <w:r w:rsidRPr="00134DF0">
              <w:rPr>
                <w:rFonts w:ascii="標楷體" w:eastAsia="標楷體" w:hAnsi="標楷體"/>
              </w:rPr>
              <w:t>ml,</w:t>
            </w:r>
            <w:r w:rsidRPr="00134DF0">
              <w:rPr>
                <w:rFonts w:ascii="標楷體" w:eastAsia="標楷體" w:hAnsi="標楷體" w:hint="eastAsia"/>
              </w:rPr>
              <w:t>偵測</w:t>
            </w:r>
            <w:r w:rsidRPr="00134DF0">
              <w:rPr>
                <w:rFonts w:ascii="標楷體" w:eastAsia="標楷體" w:hAnsi="標楷體"/>
              </w:rPr>
              <w:t>值Vt=500</w:t>
            </w:r>
            <w:r w:rsidRPr="00134DF0">
              <w:rPr>
                <w:rFonts w:ascii="標楷體" w:eastAsia="標楷體" w:hAnsi="標楷體"/>
                <w:sz w:val="23"/>
                <w:szCs w:val="23"/>
                <w:shd w:val="clear" w:color="auto" w:fill="FFFFFF"/>
              </w:rPr>
              <w:t>±</w:t>
            </w:r>
            <w:r w:rsidRPr="00134DF0">
              <w:rPr>
                <w:rFonts w:ascii="標楷體" w:eastAsia="標楷體" w:hAnsi="標楷體"/>
              </w:rPr>
              <w:t>50 ml</w:t>
            </w:r>
            <w:r w:rsidRPr="00134DF0">
              <w:rPr>
                <w:rFonts w:ascii="標楷體" w:eastAsia="標楷體" w:hAnsi="標楷體" w:hint="eastAsia"/>
              </w:rPr>
              <w:t>.</w:t>
            </w:r>
          </w:p>
        </w:tc>
      </w:tr>
      <w:tr w:rsidR="00402335" w:rsidRPr="00794F1E" w14:paraId="7C5C8FAC" w14:textId="77777777" w:rsidTr="001A0942">
        <w:tc>
          <w:tcPr>
            <w:tcW w:w="907" w:type="dxa"/>
          </w:tcPr>
          <w:p w14:paraId="180033B8" w14:textId="4D2A03BE" w:rsidR="00402335" w:rsidRPr="00E806EE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99218F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5ACCE3A6" w14:textId="57CAF781" w:rsidR="00402335" w:rsidRDefault="00402335" w:rsidP="0040233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8675" w:type="dxa"/>
          </w:tcPr>
          <w:p w14:paraId="01462DED" w14:textId="6AB81FF4" w:rsidR="00402335" w:rsidRPr="00446655" w:rsidRDefault="008433DF" w:rsidP="00402335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 w:rsidRPr="00134DF0">
              <w:rPr>
                <w:rFonts w:ascii="標楷體" w:eastAsia="標楷體" w:hAnsi="標楷體" w:hint="eastAsia"/>
              </w:rPr>
              <w:t>檢測吐氣</w:t>
            </w:r>
            <w:proofErr w:type="gramStart"/>
            <w:r w:rsidRPr="00134DF0">
              <w:rPr>
                <w:rFonts w:ascii="標楷體" w:eastAsia="標楷體" w:hAnsi="標楷體" w:hint="eastAsia"/>
              </w:rPr>
              <w:t>末正壓值</w:t>
            </w:r>
            <w:proofErr w:type="gramEnd"/>
            <w:r w:rsidRPr="00134DF0">
              <w:rPr>
                <w:rFonts w:ascii="標楷體" w:eastAsia="標楷體" w:hAnsi="標楷體" w:hint="eastAsia"/>
              </w:rPr>
              <w:t>,設定peep=5mbar,偵測值=5</w:t>
            </w:r>
            <w:r w:rsidRPr="00134DF0">
              <w:rPr>
                <w:rFonts w:ascii="標楷體" w:eastAsia="標楷體" w:hAnsi="標楷體"/>
                <w:sz w:val="23"/>
                <w:szCs w:val="23"/>
                <w:shd w:val="clear" w:color="auto" w:fill="FFFFFF"/>
              </w:rPr>
              <w:t>±2</w:t>
            </w:r>
            <w:r w:rsidRPr="00134DF0">
              <w:rPr>
                <w:rFonts w:ascii="標楷體" w:eastAsia="標楷體" w:hAnsi="標楷體"/>
              </w:rPr>
              <w:t xml:space="preserve"> mbar</w:t>
            </w:r>
            <w:r w:rsidRPr="00134DF0">
              <w:rPr>
                <w:rFonts w:ascii="標楷體" w:eastAsia="標楷體" w:hAnsi="標楷體" w:hint="eastAsia"/>
              </w:rPr>
              <w:t>.</w:t>
            </w:r>
          </w:p>
        </w:tc>
      </w:tr>
      <w:tr w:rsidR="008433DF" w:rsidRPr="00794F1E" w14:paraId="69B3F4DE" w14:textId="77777777" w:rsidTr="001A0942">
        <w:tc>
          <w:tcPr>
            <w:tcW w:w="907" w:type="dxa"/>
          </w:tcPr>
          <w:p w14:paraId="10C31672" w14:textId="5FDE716E" w:rsidR="008433DF" w:rsidRPr="00E806EE" w:rsidRDefault="008433DF" w:rsidP="008433DF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99218F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2740DD85" w14:textId="341AC21E" w:rsidR="008433DF" w:rsidRDefault="008433DF" w:rsidP="008433DF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5</w:t>
            </w:r>
          </w:p>
        </w:tc>
        <w:tc>
          <w:tcPr>
            <w:tcW w:w="8675" w:type="dxa"/>
          </w:tcPr>
          <w:p w14:paraId="7E7F0371" w14:textId="378B0ED8" w:rsidR="008433DF" w:rsidRPr="00446655" w:rsidRDefault="008433DF" w:rsidP="008433DF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 w:rsidRPr="00134DF0">
              <w:rPr>
                <w:rFonts w:ascii="標楷體" w:eastAsia="標楷體" w:hAnsi="標楷體" w:hint="eastAsia"/>
              </w:rPr>
              <w:t>進入維修模式,檢查內部紀錄</w:t>
            </w:r>
          </w:p>
        </w:tc>
      </w:tr>
      <w:tr w:rsidR="008433DF" w:rsidRPr="00794F1E" w14:paraId="1202C9BC" w14:textId="77777777" w:rsidTr="001A0942">
        <w:tc>
          <w:tcPr>
            <w:tcW w:w="907" w:type="dxa"/>
          </w:tcPr>
          <w:p w14:paraId="5CFAB35C" w14:textId="73B267E4" w:rsidR="008433DF" w:rsidRPr="00E806EE" w:rsidRDefault="008433DF" w:rsidP="008433DF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99218F">
              <w:rPr>
                <w:rFonts w:ascii="Arial" w:eastAsia="標楷體" w:hAnsi="Arial" w:cs="Arial"/>
                <w:szCs w:val="24"/>
              </w:rPr>
              <w:t>半年</w:t>
            </w:r>
          </w:p>
        </w:tc>
        <w:tc>
          <w:tcPr>
            <w:tcW w:w="737" w:type="dxa"/>
          </w:tcPr>
          <w:p w14:paraId="18BFB042" w14:textId="67B1DD25" w:rsidR="008433DF" w:rsidRDefault="008433DF" w:rsidP="008433DF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6</w:t>
            </w:r>
          </w:p>
        </w:tc>
        <w:tc>
          <w:tcPr>
            <w:tcW w:w="8675" w:type="dxa"/>
          </w:tcPr>
          <w:p w14:paraId="0CD993AB" w14:textId="16F27347" w:rsidR="008433DF" w:rsidRPr="00446655" w:rsidRDefault="008433DF" w:rsidP="008433DF">
            <w:pPr>
              <w:pStyle w:val="a4"/>
              <w:ind w:leftChars="0" w:left="0"/>
              <w:rPr>
                <w:rFonts w:ascii="Arial" w:eastAsia="標楷體" w:hAnsi="Arial" w:cs="Arial"/>
                <w:color w:val="FF0000"/>
                <w:szCs w:val="24"/>
              </w:rPr>
            </w:pPr>
            <w:r w:rsidRPr="00134DF0">
              <w:rPr>
                <w:rFonts w:ascii="標楷體" w:eastAsia="標楷體" w:hAnsi="標楷體" w:hint="eastAsia"/>
              </w:rPr>
              <w:t>進入維修模式,將維修保養</w:t>
            </w:r>
            <w:proofErr w:type="gramStart"/>
            <w:r w:rsidRPr="00134DF0">
              <w:rPr>
                <w:rFonts w:ascii="標楷體" w:eastAsia="標楷體" w:hAnsi="標楷體" w:hint="eastAsia"/>
              </w:rPr>
              <w:t>時數歸零</w:t>
            </w:r>
            <w:proofErr w:type="gramEnd"/>
          </w:p>
        </w:tc>
      </w:tr>
    </w:tbl>
    <w:p w14:paraId="71BA0502" w14:textId="1F6DCBF9" w:rsidR="00446655" w:rsidRDefault="00446655" w:rsidP="00446655">
      <w:pPr>
        <w:pStyle w:val="a4"/>
        <w:ind w:leftChars="0" w:left="5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/>
          <w:szCs w:val="24"/>
        </w:rPr>
        <w:t xml:space="preserve">. 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氧化氮治療儀</w:t>
      </w:r>
    </w:p>
    <w:tbl>
      <w:tblPr>
        <w:tblStyle w:val="a3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907"/>
        <w:gridCol w:w="737"/>
        <w:gridCol w:w="8675"/>
      </w:tblGrid>
      <w:tr w:rsidR="00446655" w:rsidRPr="00794F1E" w14:paraId="1E15AFB2" w14:textId="77777777" w:rsidTr="00B90A3E">
        <w:tc>
          <w:tcPr>
            <w:tcW w:w="907" w:type="dxa"/>
          </w:tcPr>
          <w:p w14:paraId="51D8CEB3" w14:textId="77777777" w:rsidR="00446655" w:rsidRPr="00794F1E" w:rsidRDefault="0044665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週期</w:t>
            </w:r>
          </w:p>
        </w:tc>
        <w:tc>
          <w:tcPr>
            <w:tcW w:w="737" w:type="dxa"/>
          </w:tcPr>
          <w:p w14:paraId="057E8126" w14:textId="77777777" w:rsidR="00446655" w:rsidRPr="00794F1E" w:rsidRDefault="0044665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675" w:type="dxa"/>
          </w:tcPr>
          <w:p w14:paraId="612D334B" w14:textId="77777777" w:rsidR="00446655" w:rsidRPr="00794F1E" w:rsidRDefault="00446655" w:rsidP="00B90A3E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94F1E">
              <w:rPr>
                <w:rFonts w:ascii="標楷體" w:eastAsia="標楷體" w:hAnsi="標楷體" w:cs="微軟正黑體" w:hint="eastAsia"/>
                <w:kern w:val="0"/>
                <w:szCs w:val="24"/>
              </w:rPr>
              <w:t>項目或內容</w:t>
            </w:r>
          </w:p>
        </w:tc>
      </w:tr>
      <w:tr w:rsidR="00566972" w:rsidRPr="00446655" w14:paraId="55FAEC5F" w14:textId="77777777" w:rsidTr="00EA30C2">
        <w:trPr>
          <w:trHeight w:val="1080"/>
        </w:trPr>
        <w:tc>
          <w:tcPr>
            <w:tcW w:w="907" w:type="dxa"/>
          </w:tcPr>
          <w:p w14:paraId="41020546" w14:textId="1101A63F" w:rsidR="00566972" w:rsidRPr="00794F1E" w:rsidRDefault="00566972" w:rsidP="00B90A3E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季</w:t>
            </w:r>
          </w:p>
        </w:tc>
        <w:tc>
          <w:tcPr>
            <w:tcW w:w="737" w:type="dxa"/>
          </w:tcPr>
          <w:p w14:paraId="05911E75" w14:textId="77777777" w:rsidR="00566972" w:rsidRPr="00794F1E" w:rsidRDefault="00566972" w:rsidP="00B90A3E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794F1E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8675" w:type="dxa"/>
          </w:tcPr>
          <w:p w14:paraId="73419700" w14:textId="77777777" w:rsidR="00566972" w:rsidRPr="00F37F18" w:rsidRDefault="00566972" w:rsidP="008433D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Visual inspection</w:t>
            </w:r>
          </w:p>
          <w:p w14:paraId="364AD9A1" w14:textId="77777777" w:rsidR="00566972" w:rsidRPr="00F37F18" w:rsidRDefault="00566972" w:rsidP="008433DF">
            <w:pPr>
              <w:pStyle w:val="a4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1.1 Display/case, button overlay, </w:t>
            </w:r>
            <w:proofErr w:type="gramStart"/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label ,</w:t>
            </w:r>
            <w:proofErr w:type="gramEnd"/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error and log</w:t>
            </w:r>
          </w:p>
          <w:p w14:paraId="2B4A21AE" w14:textId="708BCE6D" w:rsidR="00566972" w:rsidRPr="00F37F18" w:rsidRDefault="00566972" w:rsidP="008433DF">
            <w:pPr>
              <w:pStyle w:val="a4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1.2 Gas connectors, electrical connection, power cord</w:t>
            </w:r>
          </w:p>
        </w:tc>
      </w:tr>
      <w:tr w:rsidR="00566972" w:rsidRPr="00446655" w14:paraId="21B062BE" w14:textId="77777777" w:rsidTr="0035560F">
        <w:trPr>
          <w:trHeight w:val="1440"/>
        </w:trPr>
        <w:tc>
          <w:tcPr>
            <w:tcW w:w="907" w:type="dxa"/>
          </w:tcPr>
          <w:p w14:paraId="60C0494A" w14:textId="69A44B54" w:rsidR="00566972" w:rsidRPr="00794F1E" w:rsidRDefault="00566972" w:rsidP="0044665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41064D">
              <w:rPr>
                <w:rFonts w:ascii="Arial" w:eastAsia="標楷體" w:hAnsi="Arial" w:cs="Arial" w:hint="eastAsia"/>
                <w:szCs w:val="24"/>
              </w:rPr>
              <w:t>季</w:t>
            </w:r>
          </w:p>
        </w:tc>
        <w:tc>
          <w:tcPr>
            <w:tcW w:w="737" w:type="dxa"/>
          </w:tcPr>
          <w:p w14:paraId="4BC8780B" w14:textId="6D8FE58C" w:rsidR="00566972" w:rsidRPr="00794F1E" w:rsidRDefault="00566972" w:rsidP="0044665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8675" w:type="dxa"/>
          </w:tcPr>
          <w:p w14:paraId="24B601E6" w14:textId="765E2F22" w:rsidR="00566972" w:rsidRPr="00F37F18" w:rsidRDefault="00566972" w:rsidP="008433D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Functional test</w:t>
            </w:r>
          </w:p>
          <w:p w14:paraId="75738F72" w14:textId="77777777" w:rsidR="00566972" w:rsidRPr="00F37F18" w:rsidRDefault="00566972" w:rsidP="008433DF">
            <w:pPr>
              <w:pStyle w:val="a4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2.1 LEDs, buttons, display</w:t>
            </w:r>
          </w:p>
          <w:p w14:paraId="6D52FFC6" w14:textId="155F500C" w:rsidR="00566972" w:rsidRPr="00F37F18" w:rsidRDefault="00566972" w:rsidP="008433DF">
            <w:pPr>
              <w:pStyle w:val="a4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2.2 Check mains failure alarm, functional test battery</w:t>
            </w:r>
          </w:p>
          <w:p w14:paraId="64B227DE" w14:textId="048E8C64" w:rsidR="00566972" w:rsidRPr="00F37F18" w:rsidRDefault="00566972" w:rsidP="008433DF">
            <w:pPr>
              <w:pStyle w:val="a4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2.3 Check date and time</w:t>
            </w:r>
          </w:p>
        </w:tc>
      </w:tr>
      <w:tr w:rsidR="00566972" w:rsidRPr="00446655" w14:paraId="7F9409DE" w14:textId="77777777" w:rsidTr="008476A8">
        <w:trPr>
          <w:trHeight w:val="1080"/>
        </w:trPr>
        <w:tc>
          <w:tcPr>
            <w:tcW w:w="907" w:type="dxa"/>
          </w:tcPr>
          <w:p w14:paraId="230A3570" w14:textId="694D16EC" w:rsidR="00566972" w:rsidRPr="00794F1E" w:rsidRDefault="00566972" w:rsidP="0044665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41064D">
              <w:rPr>
                <w:rFonts w:ascii="Arial" w:eastAsia="標楷體" w:hAnsi="Arial" w:cs="Arial" w:hint="eastAsia"/>
                <w:szCs w:val="24"/>
              </w:rPr>
              <w:t>季</w:t>
            </w:r>
          </w:p>
        </w:tc>
        <w:tc>
          <w:tcPr>
            <w:tcW w:w="737" w:type="dxa"/>
          </w:tcPr>
          <w:p w14:paraId="59B0DC5A" w14:textId="1A5CBD52" w:rsidR="00566972" w:rsidRPr="00794F1E" w:rsidRDefault="00566972" w:rsidP="0044665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8675" w:type="dxa"/>
          </w:tcPr>
          <w:p w14:paraId="3CBD3274" w14:textId="77777777" w:rsidR="00566972" w:rsidRPr="00F37F18" w:rsidRDefault="00566972" w:rsidP="008433DF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Test of pressure measuring</w:t>
            </w:r>
          </w:p>
          <w:p w14:paraId="41456C46" w14:textId="70BEBD89" w:rsidR="00566972" w:rsidRPr="00F37F18" w:rsidRDefault="00566972" w:rsidP="008433DF">
            <w:pPr>
              <w:pStyle w:val="a4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3.1 Ambient pressure</w:t>
            </w:r>
          </w:p>
          <w:p w14:paraId="71024814" w14:textId="607A164C" w:rsidR="00566972" w:rsidRPr="00F37F18" w:rsidRDefault="00566972" w:rsidP="008433DF">
            <w:pPr>
              <w:pStyle w:val="a4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3.2 Input pressure bottle 1 and input pressure bottle 2</w:t>
            </w:r>
          </w:p>
        </w:tc>
      </w:tr>
      <w:tr w:rsidR="00566972" w:rsidRPr="00446655" w14:paraId="45E45A2A" w14:textId="77777777" w:rsidTr="00B62650">
        <w:trPr>
          <w:trHeight w:val="1470"/>
        </w:trPr>
        <w:tc>
          <w:tcPr>
            <w:tcW w:w="907" w:type="dxa"/>
          </w:tcPr>
          <w:p w14:paraId="257DC412" w14:textId="0E39BB83" w:rsidR="00566972" w:rsidRPr="00794F1E" w:rsidRDefault="00566972" w:rsidP="0044665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41064D">
              <w:rPr>
                <w:rFonts w:ascii="Arial" w:eastAsia="標楷體" w:hAnsi="Arial" w:cs="Arial" w:hint="eastAsia"/>
                <w:szCs w:val="24"/>
              </w:rPr>
              <w:t>季</w:t>
            </w:r>
          </w:p>
        </w:tc>
        <w:tc>
          <w:tcPr>
            <w:tcW w:w="737" w:type="dxa"/>
          </w:tcPr>
          <w:p w14:paraId="64D7AE78" w14:textId="10DF2C22" w:rsidR="00566972" w:rsidRPr="00794F1E" w:rsidRDefault="00566972" w:rsidP="0044665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4</w:t>
            </w:r>
          </w:p>
        </w:tc>
        <w:tc>
          <w:tcPr>
            <w:tcW w:w="8675" w:type="dxa"/>
          </w:tcPr>
          <w:p w14:paraId="0BCC3859" w14:textId="77777777" w:rsidR="00566972" w:rsidRPr="00F37F18" w:rsidRDefault="00566972" w:rsidP="00F37F18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Pump check</w:t>
            </w:r>
          </w:p>
          <w:p w14:paraId="349A73DE" w14:textId="77777777" w:rsidR="00566972" w:rsidRPr="00F37F18" w:rsidRDefault="00566972" w:rsidP="00F37F18">
            <w:pPr>
              <w:pStyle w:val="a4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4.1 W </w:t>
            </w:r>
            <w:proofErr w:type="spellStart"/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ater</w:t>
            </w:r>
            <w:proofErr w:type="spellEnd"/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trap adult (120~220 ml/</w:t>
            </w:r>
          </w:p>
          <w:p w14:paraId="245BD4B5" w14:textId="77777777" w:rsidR="00566972" w:rsidRPr="00F37F18" w:rsidRDefault="00566972" w:rsidP="00F37F18">
            <w:pPr>
              <w:pStyle w:val="a4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4.2 W </w:t>
            </w:r>
            <w:proofErr w:type="spellStart"/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ater</w:t>
            </w:r>
            <w:proofErr w:type="spellEnd"/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trap infant (70~145 ml/</w:t>
            </w:r>
          </w:p>
          <w:p w14:paraId="414D19D2" w14:textId="71FBDB0C" w:rsidR="00566972" w:rsidRPr="00F37F18" w:rsidRDefault="00566972" w:rsidP="00F37F18">
            <w:pPr>
              <w:pStyle w:val="a4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4.3 Leakage test</w:t>
            </w:r>
          </w:p>
        </w:tc>
      </w:tr>
      <w:tr w:rsidR="00566972" w:rsidRPr="00446655" w14:paraId="573F1C90" w14:textId="77777777" w:rsidTr="00E05B9F">
        <w:trPr>
          <w:trHeight w:val="1080"/>
        </w:trPr>
        <w:tc>
          <w:tcPr>
            <w:tcW w:w="907" w:type="dxa"/>
          </w:tcPr>
          <w:p w14:paraId="333B16F2" w14:textId="0968E9CE" w:rsidR="00566972" w:rsidRPr="00E806EE" w:rsidRDefault="00566972" w:rsidP="0044665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41064D">
              <w:rPr>
                <w:rFonts w:ascii="Arial" w:eastAsia="標楷體" w:hAnsi="Arial" w:cs="Arial" w:hint="eastAsia"/>
                <w:szCs w:val="24"/>
              </w:rPr>
              <w:t>季</w:t>
            </w:r>
          </w:p>
        </w:tc>
        <w:tc>
          <w:tcPr>
            <w:tcW w:w="737" w:type="dxa"/>
          </w:tcPr>
          <w:p w14:paraId="7CEC18E7" w14:textId="09DB3427" w:rsidR="00566972" w:rsidRDefault="00566972" w:rsidP="00446655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</w:t>
            </w:r>
          </w:p>
        </w:tc>
        <w:tc>
          <w:tcPr>
            <w:tcW w:w="8675" w:type="dxa"/>
          </w:tcPr>
          <w:p w14:paraId="56F2AC85" w14:textId="5661A8AE" w:rsidR="00566972" w:rsidRPr="00F37F18" w:rsidRDefault="00566972" w:rsidP="00F37F18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NO/NO2 sensor gas calibration service</w:t>
            </w:r>
          </w:p>
          <w:p w14:paraId="36D15025" w14:textId="77777777" w:rsidR="00566972" w:rsidRPr="00F37F18" w:rsidRDefault="00566972" w:rsidP="00F37F18">
            <w:pPr>
              <w:pStyle w:val="a4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5.1 NO sensor (0 ppm, 50 ppm)</w:t>
            </w:r>
          </w:p>
          <w:p w14:paraId="088451B4" w14:textId="16FC6F84" w:rsidR="00566972" w:rsidRPr="00F37F18" w:rsidRDefault="00566972" w:rsidP="00F37F18">
            <w:pPr>
              <w:pStyle w:val="a4"/>
              <w:ind w:leftChars="0" w:left="0" w:firstLineChars="200" w:firstLine="48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5.2 NO2 sensor (0 ppm, 10 ppm)</w:t>
            </w:r>
          </w:p>
        </w:tc>
      </w:tr>
      <w:tr w:rsidR="00F37F18" w:rsidRPr="00446655" w14:paraId="2D102330" w14:textId="77777777" w:rsidTr="00B90A3E">
        <w:tc>
          <w:tcPr>
            <w:tcW w:w="907" w:type="dxa"/>
          </w:tcPr>
          <w:p w14:paraId="42EA620A" w14:textId="25CA6D70" w:rsidR="00F37F18" w:rsidRPr="0041064D" w:rsidRDefault="00F37F18" w:rsidP="00F37F18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E92625">
              <w:rPr>
                <w:rFonts w:ascii="Arial" w:eastAsia="標楷體" w:hAnsi="Arial" w:cs="Arial" w:hint="eastAsia"/>
                <w:szCs w:val="24"/>
              </w:rPr>
              <w:t>季</w:t>
            </w:r>
          </w:p>
        </w:tc>
        <w:tc>
          <w:tcPr>
            <w:tcW w:w="737" w:type="dxa"/>
          </w:tcPr>
          <w:p w14:paraId="34BFE8FC" w14:textId="1CEBC2A4" w:rsidR="00F37F18" w:rsidRDefault="00F37F18" w:rsidP="00F37F18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6</w:t>
            </w:r>
          </w:p>
        </w:tc>
        <w:tc>
          <w:tcPr>
            <w:tcW w:w="8675" w:type="dxa"/>
          </w:tcPr>
          <w:p w14:paraId="4159CCBC" w14:textId="17332C46" w:rsidR="00F37F18" w:rsidRPr="00F37F18" w:rsidRDefault="00F37F18" w:rsidP="00F37F18">
            <w:pPr>
              <w:pStyle w:val="a4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Check flow module(Flow sensor)</w:t>
            </w:r>
          </w:p>
        </w:tc>
      </w:tr>
      <w:tr w:rsidR="00F37F18" w:rsidRPr="00446655" w14:paraId="4E273C46" w14:textId="77777777" w:rsidTr="00B90A3E">
        <w:tc>
          <w:tcPr>
            <w:tcW w:w="907" w:type="dxa"/>
          </w:tcPr>
          <w:p w14:paraId="62E80970" w14:textId="61D52439" w:rsidR="00F37F18" w:rsidRPr="0041064D" w:rsidRDefault="00F37F18" w:rsidP="00F37F18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 w:rsidRPr="00E92625">
              <w:rPr>
                <w:rFonts w:ascii="Arial" w:eastAsia="標楷體" w:hAnsi="Arial" w:cs="Arial" w:hint="eastAsia"/>
                <w:szCs w:val="24"/>
              </w:rPr>
              <w:t>季</w:t>
            </w:r>
          </w:p>
        </w:tc>
        <w:tc>
          <w:tcPr>
            <w:tcW w:w="737" w:type="dxa"/>
          </w:tcPr>
          <w:p w14:paraId="7ABEEC18" w14:textId="17999768" w:rsidR="00F37F18" w:rsidRDefault="00F37F18" w:rsidP="00F37F18">
            <w:pPr>
              <w:pStyle w:val="a4"/>
              <w:ind w:leftChars="0"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7</w:t>
            </w:r>
          </w:p>
        </w:tc>
        <w:tc>
          <w:tcPr>
            <w:tcW w:w="8675" w:type="dxa"/>
          </w:tcPr>
          <w:p w14:paraId="09744FD4" w14:textId="591BB91E" w:rsidR="00F37F18" w:rsidRPr="00F37F18" w:rsidRDefault="00F37F18" w:rsidP="00F37F18">
            <w:pPr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F37F18">
              <w:rPr>
                <w:rFonts w:ascii="Arial" w:eastAsia="標楷體" w:hAnsi="Arial" w:cs="Arial"/>
                <w:color w:val="000000" w:themeColor="text1"/>
                <w:szCs w:val="24"/>
              </w:rPr>
              <w:t>Dosing test, emergency dosing test</w:t>
            </w:r>
          </w:p>
        </w:tc>
      </w:tr>
    </w:tbl>
    <w:p w14:paraId="20AB01E8" w14:textId="722788DA" w:rsidR="00686817" w:rsidRPr="00794F1E" w:rsidRDefault="00A93A58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94F1E">
        <w:rPr>
          <w:rFonts w:ascii="標楷體" w:eastAsia="標楷體" w:hAnsi="標楷體" w:hint="eastAsia"/>
          <w:szCs w:val="24"/>
        </w:rPr>
        <w:t>保養耗材更換週期</w:t>
      </w:r>
    </w:p>
    <w:tbl>
      <w:tblPr>
        <w:tblStyle w:val="a3"/>
        <w:tblW w:w="10288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567"/>
        <w:gridCol w:w="4477"/>
        <w:gridCol w:w="992"/>
        <w:gridCol w:w="992"/>
        <w:gridCol w:w="3260"/>
      </w:tblGrid>
      <w:tr w:rsidR="000E4EF8" w:rsidRPr="00794F1E" w14:paraId="3AB91749" w14:textId="77777777" w:rsidTr="00CC78D4">
        <w:tc>
          <w:tcPr>
            <w:tcW w:w="567" w:type="dxa"/>
            <w:vMerge w:val="restart"/>
          </w:tcPr>
          <w:p w14:paraId="75D377D5" w14:textId="77777777" w:rsidR="000E4EF8" w:rsidRPr="000E4EF8" w:rsidRDefault="000E4EF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E4EF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477" w:type="dxa"/>
            <w:vMerge w:val="restart"/>
            <w:vAlign w:val="center"/>
          </w:tcPr>
          <w:p w14:paraId="4CA91E0A" w14:textId="77777777" w:rsidR="000E4EF8" w:rsidRPr="000E4EF8" w:rsidRDefault="000E4EF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E4EF8">
              <w:rPr>
                <w:rFonts w:ascii="標楷體" w:eastAsia="標楷體" w:hAnsi="標楷體" w:hint="eastAsia"/>
                <w:szCs w:val="24"/>
              </w:rPr>
              <w:t>更換保養耗材品名</w:t>
            </w:r>
          </w:p>
        </w:tc>
        <w:tc>
          <w:tcPr>
            <w:tcW w:w="1984" w:type="dxa"/>
            <w:gridSpan w:val="2"/>
          </w:tcPr>
          <w:p w14:paraId="7EA9CF44" w14:textId="1AC2046A" w:rsidR="000E4EF8" w:rsidRPr="000E4EF8" w:rsidRDefault="000E4EF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E4EF8">
              <w:rPr>
                <w:rFonts w:ascii="標楷體" w:eastAsia="標楷體" w:hAnsi="標楷體" w:hint="eastAsia"/>
                <w:szCs w:val="24"/>
              </w:rPr>
              <w:t>更換週期</w:t>
            </w:r>
          </w:p>
        </w:tc>
        <w:tc>
          <w:tcPr>
            <w:tcW w:w="3260" w:type="dxa"/>
            <w:vMerge w:val="restart"/>
            <w:vAlign w:val="center"/>
          </w:tcPr>
          <w:p w14:paraId="7EF29132" w14:textId="7748F8C7" w:rsidR="000E4EF8" w:rsidRPr="000E4EF8" w:rsidRDefault="000E4EF8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E4EF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E4EF8" w:rsidRPr="00794F1E" w14:paraId="589375A5" w14:textId="77777777" w:rsidTr="00CC78D4">
        <w:tc>
          <w:tcPr>
            <w:tcW w:w="567" w:type="dxa"/>
            <w:vMerge/>
          </w:tcPr>
          <w:p w14:paraId="69BF298D" w14:textId="77777777" w:rsidR="000E4EF8" w:rsidRPr="000E4EF8" w:rsidRDefault="000E4EF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77" w:type="dxa"/>
            <w:vMerge/>
          </w:tcPr>
          <w:p w14:paraId="65AA04D9" w14:textId="77777777" w:rsidR="000E4EF8" w:rsidRPr="000E4EF8" w:rsidRDefault="000E4EF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14:paraId="4A18EF78" w14:textId="34FB3293" w:rsidR="000E4EF8" w:rsidRPr="000E4EF8" w:rsidRDefault="000E4EF8" w:rsidP="00813797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E4EF8">
              <w:rPr>
                <w:rFonts w:ascii="標楷體" w:eastAsia="標楷體" w:hAnsi="標楷體" w:hint="eastAsia"/>
                <w:szCs w:val="24"/>
              </w:rPr>
              <w:t>半年</w:t>
            </w:r>
          </w:p>
        </w:tc>
        <w:tc>
          <w:tcPr>
            <w:tcW w:w="992" w:type="dxa"/>
          </w:tcPr>
          <w:p w14:paraId="39A7BDF0" w14:textId="30718685" w:rsidR="000E4EF8" w:rsidRPr="000E4EF8" w:rsidRDefault="000E4EF8" w:rsidP="00813797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E4EF8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3260" w:type="dxa"/>
            <w:vMerge/>
          </w:tcPr>
          <w:p w14:paraId="732E76E0" w14:textId="61CD1805" w:rsidR="000E4EF8" w:rsidRPr="000E4EF8" w:rsidRDefault="000E4EF8" w:rsidP="00BE0F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B2F83" w:rsidRPr="00794F1E" w14:paraId="630ACFF6" w14:textId="77777777" w:rsidTr="00CC78D4">
        <w:tc>
          <w:tcPr>
            <w:tcW w:w="567" w:type="dxa"/>
          </w:tcPr>
          <w:p w14:paraId="2C1527F7" w14:textId="77777777" w:rsidR="000B2F83" w:rsidRPr="000E4EF8" w:rsidRDefault="000B2F83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E4EF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77" w:type="dxa"/>
          </w:tcPr>
          <w:p w14:paraId="42AAED39" w14:textId="329D721D" w:rsidR="000B2F83" w:rsidRPr="000E4EF8" w:rsidRDefault="000B2F83" w:rsidP="00BE0F94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4EF8">
              <w:rPr>
                <w:rFonts w:ascii="標楷體" w:eastAsia="標楷體" w:hAnsi="標楷體" w:hint="eastAsia"/>
                <w:color w:val="000000" w:themeColor="text1"/>
                <w:szCs w:val="24"/>
              </w:rPr>
              <w:t>風扇濾網</w:t>
            </w:r>
          </w:p>
        </w:tc>
        <w:tc>
          <w:tcPr>
            <w:tcW w:w="992" w:type="dxa"/>
          </w:tcPr>
          <w:p w14:paraId="76BE1C70" w14:textId="7E930AA5" w:rsidR="000B2F83" w:rsidRPr="000E4EF8" w:rsidRDefault="000B2F83" w:rsidP="00813797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655FA48" w14:textId="6937816A" w:rsidR="000B2F83" w:rsidRPr="000E4EF8" w:rsidRDefault="000B2F83" w:rsidP="00813797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0E4EF8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3260" w:type="dxa"/>
          </w:tcPr>
          <w:p w14:paraId="5B6F9743" w14:textId="2F849D91" w:rsidR="000B2F83" w:rsidRPr="000E4EF8" w:rsidRDefault="000B2F83" w:rsidP="000E4EF8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4EF8">
              <w:rPr>
                <w:rFonts w:ascii="標楷體" w:eastAsia="標楷體" w:hAnsi="標楷體"/>
                <w:color w:val="000000" w:themeColor="text1"/>
                <w:szCs w:val="24"/>
              </w:rPr>
              <w:t>V</w:t>
            </w:r>
            <w:r w:rsidRPr="000E4EF8">
              <w:rPr>
                <w:rFonts w:ascii="標楷體" w:eastAsia="標楷體" w:hAnsi="標楷體" w:hint="eastAsia"/>
                <w:color w:val="000000" w:themeColor="text1"/>
                <w:szCs w:val="24"/>
              </w:rPr>
              <w:t>N</w:t>
            </w:r>
            <w:r w:rsidRPr="000E4EF8">
              <w:rPr>
                <w:rFonts w:ascii="標楷體" w:eastAsia="標楷體" w:hAnsi="標楷體"/>
                <w:color w:val="000000" w:themeColor="text1"/>
                <w:szCs w:val="24"/>
              </w:rPr>
              <w:t>600</w:t>
            </w:r>
            <w:r w:rsidR="000E4EF8" w:rsidRPr="000E4EF8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，每年3月更換</w:t>
            </w:r>
          </w:p>
        </w:tc>
      </w:tr>
      <w:tr w:rsidR="000B2F83" w:rsidRPr="007E009A" w14:paraId="2365C2F1" w14:textId="77777777" w:rsidTr="00CC78D4">
        <w:tc>
          <w:tcPr>
            <w:tcW w:w="567" w:type="dxa"/>
          </w:tcPr>
          <w:p w14:paraId="30D8FC6A" w14:textId="77777777" w:rsidR="000B2F83" w:rsidRPr="000E4EF8" w:rsidRDefault="000B2F83" w:rsidP="00BE0F94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E4EF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477" w:type="dxa"/>
          </w:tcPr>
          <w:p w14:paraId="0F584581" w14:textId="2ADCD813" w:rsidR="000B2F83" w:rsidRPr="000E4EF8" w:rsidRDefault="000B2F83" w:rsidP="00BE0F94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4EF8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0E4E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et dust filter &amp; </w:t>
            </w:r>
            <w:proofErr w:type="spellStart"/>
            <w:r w:rsidRPr="000E4EF8">
              <w:rPr>
                <w:rFonts w:ascii="標楷體" w:eastAsia="標楷體" w:hAnsi="標楷體" w:hint="eastAsia"/>
                <w:color w:val="000000" w:themeColor="text1"/>
                <w:szCs w:val="24"/>
              </w:rPr>
              <w:t>Microfilter</w:t>
            </w:r>
            <w:proofErr w:type="spellEnd"/>
          </w:p>
        </w:tc>
        <w:tc>
          <w:tcPr>
            <w:tcW w:w="992" w:type="dxa"/>
          </w:tcPr>
          <w:p w14:paraId="6B7345A2" w14:textId="77777777" w:rsidR="000B2F83" w:rsidRPr="000E4EF8" w:rsidRDefault="000B2F83" w:rsidP="00813797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0433656" w14:textId="115D1950" w:rsidR="000B2F83" w:rsidRPr="000E4EF8" w:rsidRDefault="000B2F83" w:rsidP="00813797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0E4EF8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3260" w:type="dxa"/>
          </w:tcPr>
          <w:p w14:paraId="6D885D07" w14:textId="21F42D8F" w:rsidR="000B2F83" w:rsidRPr="000E4EF8" w:rsidRDefault="000E4EF8" w:rsidP="00BE0F94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spellStart"/>
            <w:r w:rsidRPr="000E4EF8">
              <w:rPr>
                <w:rFonts w:ascii="標楷體" w:eastAsia="標楷體" w:hAnsi="標楷體" w:hint="eastAsia"/>
                <w:szCs w:val="24"/>
              </w:rPr>
              <w:t>Savina</w:t>
            </w:r>
            <w:proofErr w:type="spellEnd"/>
            <w:r w:rsidRPr="000E4EF8">
              <w:rPr>
                <w:rFonts w:ascii="標楷體" w:eastAsia="標楷體" w:hAnsi="標楷體" w:hint="eastAsia"/>
                <w:szCs w:val="24"/>
              </w:rPr>
              <w:t xml:space="preserve"> 300，</w:t>
            </w:r>
            <w:r w:rsidRPr="000E4EF8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每年3月更換</w:t>
            </w:r>
          </w:p>
        </w:tc>
      </w:tr>
      <w:tr w:rsidR="000B2F83" w:rsidRPr="007E009A" w14:paraId="7AC483D2" w14:textId="77777777" w:rsidTr="00CC78D4">
        <w:tc>
          <w:tcPr>
            <w:tcW w:w="567" w:type="dxa"/>
          </w:tcPr>
          <w:p w14:paraId="76A2A7A4" w14:textId="771C4CFD" w:rsidR="000B2F83" w:rsidRPr="000E4EF8" w:rsidRDefault="000B2F83" w:rsidP="00BB5BA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E4EF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477" w:type="dxa"/>
          </w:tcPr>
          <w:p w14:paraId="59064898" w14:textId="5C88037C" w:rsidR="000B2F83" w:rsidRPr="000E4EF8" w:rsidRDefault="000B2F83" w:rsidP="00BB5BAB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4EF8">
              <w:rPr>
                <w:rFonts w:ascii="標楷體" w:eastAsia="標楷體" w:hAnsi="標楷體" w:hint="eastAsia"/>
                <w:color w:val="000000" w:themeColor="text1"/>
                <w:szCs w:val="24"/>
              </w:rPr>
              <w:t>電池</w:t>
            </w:r>
          </w:p>
        </w:tc>
        <w:tc>
          <w:tcPr>
            <w:tcW w:w="992" w:type="dxa"/>
          </w:tcPr>
          <w:p w14:paraId="611BDF89" w14:textId="77777777" w:rsidR="000B2F83" w:rsidRPr="000E4EF8" w:rsidRDefault="000B2F83" w:rsidP="00BB5BA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055B6F54" w14:textId="35CD2690" w:rsidR="000B2F83" w:rsidRPr="000E4EF8" w:rsidRDefault="000B2F83" w:rsidP="00BB5BAB">
            <w:pPr>
              <w:pStyle w:val="a4"/>
              <w:ind w:leftChars="0" w:left="0"/>
              <w:jc w:val="center"/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Cs w:val="24"/>
              </w:rPr>
            </w:pPr>
            <w:proofErr w:type="gramStart"/>
            <w:r w:rsidRPr="000E4EF8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3260" w:type="dxa"/>
          </w:tcPr>
          <w:p w14:paraId="6BC4DFA4" w14:textId="600C6BDB" w:rsidR="000B2F83" w:rsidRPr="000E4EF8" w:rsidRDefault="000E4EF8" w:rsidP="00BB5BAB">
            <w:pPr>
              <w:pStyle w:val="a4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4EF8">
              <w:rPr>
                <w:rFonts w:ascii="標楷體" w:eastAsia="標楷體" w:hAnsi="標楷體" w:hint="eastAsia"/>
                <w:color w:val="000000" w:themeColor="text1"/>
                <w:szCs w:val="24"/>
              </w:rPr>
              <w:t>115年3月更換</w:t>
            </w:r>
          </w:p>
        </w:tc>
      </w:tr>
    </w:tbl>
    <w:p w14:paraId="09B2C149" w14:textId="77777777" w:rsidR="007E009A" w:rsidRPr="007E009A" w:rsidRDefault="007E009A" w:rsidP="007E009A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罰則：</w:t>
      </w:r>
    </w:p>
    <w:p w14:paraId="3AD090B6" w14:textId="30243C95" w:rsidR="005C69A6" w:rsidRPr="007E009A" w:rsidRDefault="005C69A6" w:rsidP="005C69A6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本規範所稱日(天)數，除另有</w:t>
      </w:r>
      <w:proofErr w:type="gramStart"/>
      <w:r w:rsidRPr="007E009A">
        <w:rPr>
          <w:rFonts w:ascii="標楷體" w:eastAsia="標楷體" w:hAnsi="標楷體" w:hint="eastAsia"/>
          <w:szCs w:val="24"/>
        </w:rPr>
        <w:t>載明外</w:t>
      </w:r>
      <w:proofErr w:type="gramEnd"/>
      <w:r w:rsidRPr="007E009A">
        <w:rPr>
          <w:rFonts w:ascii="標楷體" w:eastAsia="標楷體" w:hAnsi="標楷體" w:hint="eastAsia"/>
          <w:szCs w:val="24"/>
        </w:rPr>
        <w:t>，係以□日曆天</w:t>
      </w:r>
      <w:r>
        <w:rPr>
          <w:rFonts w:ascii="標楷體" w:eastAsia="標楷體" w:hAnsi="標楷體" w:hint="eastAsia"/>
          <w:szCs w:val="24"/>
        </w:rPr>
        <w:t>■</w:t>
      </w:r>
      <w:r w:rsidRPr="007E009A">
        <w:rPr>
          <w:rFonts w:ascii="標楷體" w:eastAsia="標楷體" w:hAnsi="標楷體" w:hint="eastAsia"/>
          <w:szCs w:val="24"/>
        </w:rPr>
        <w:t>工作日計算。</w:t>
      </w:r>
    </w:p>
    <w:p w14:paraId="6E4C6CCF" w14:textId="77777777" w:rsidR="005C69A6" w:rsidRPr="007E009A" w:rsidRDefault="005C69A6" w:rsidP="005C69A6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維修人員素質：</w:t>
      </w:r>
    </w:p>
    <w:p w14:paraId="04F7211D" w14:textId="77777777" w:rsidR="005C69A6" w:rsidRPr="007E009A" w:rsidRDefault="005C69A6" w:rsidP="005C69A6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廠商指派之人員經本院業務管理單位指為不適任或不稱職時，應於接獲通知之次日起14日內調換，不得拖延。否則每逾1工作日罰款新台幣1,000元整。廠商指派之人員有違反本院之重大規定亦同。</w:t>
      </w:r>
    </w:p>
    <w:p w14:paraId="17BDF5D5" w14:textId="77777777" w:rsidR="005C69A6" w:rsidRDefault="005C69A6" w:rsidP="005C69A6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lastRenderedPageBreak/>
        <w:t>定期維護保養工作：</w:t>
      </w:r>
    </w:p>
    <w:p w14:paraId="6D8CAADE" w14:textId="1E0F1ABC" w:rsidR="005C69A6" w:rsidRDefault="005C69A6" w:rsidP="005C69A6">
      <w:pPr>
        <w:pStyle w:val="a4"/>
        <w:ind w:leftChars="0" w:left="870"/>
        <w:rPr>
          <w:rFonts w:ascii="標楷體" w:eastAsia="標楷體" w:hAnsi="標楷體"/>
          <w:szCs w:val="24"/>
        </w:rPr>
      </w:pPr>
      <w:r w:rsidRPr="00280760">
        <w:rPr>
          <w:rFonts w:ascii="標楷體" w:eastAsia="標楷體" w:hAnsi="標楷體" w:hint="eastAsia"/>
          <w:szCs w:val="24"/>
        </w:rPr>
        <w:t>合約規範之維護時程及耗材更換，廠商須依合約按時執行，經現有未依合約執行之情事，除須負責補正外，每次並予扣除合約總金額</w:t>
      </w:r>
      <w:r w:rsidRPr="00CA3834">
        <w:rPr>
          <w:rFonts w:ascii="標楷體" w:eastAsia="標楷體" w:hAnsi="標楷體" w:hint="eastAsia"/>
          <w:szCs w:val="24"/>
          <w:u w:val="single"/>
        </w:rPr>
        <w:t xml:space="preserve"> </w:t>
      </w:r>
      <w:r w:rsidR="00CC78D4">
        <w:rPr>
          <w:rFonts w:ascii="標楷體" w:eastAsia="標楷體" w:hAnsi="標楷體" w:hint="eastAsia"/>
          <w:szCs w:val="24"/>
          <w:u w:val="single"/>
        </w:rPr>
        <w:t>4%</w:t>
      </w:r>
      <w:r w:rsidRPr="00CA3834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280760">
        <w:rPr>
          <w:rFonts w:ascii="標楷體" w:eastAsia="標楷體" w:hAnsi="標楷體" w:hint="eastAsia"/>
          <w:szCs w:val="24"/>
        </w:rPr>
        <w:t>之罰款</w:t>
      </w:r>
      <w:r>
        <w:rPr>
          <w:rFonts w:ascii="標楷體" w:eastAsia="標楷體" w:hAnsi="標楷體" w:hint="eastAsia"/>
          <w:szCs w:val="24"/>
        </w:rPr>
        <w:t>。</w:t>
      </w:r>
    </w:p>
    <w:p w14:paraId="4883F338" w14:textId="77777777" w:rsidR="005C69A6" w:rsidRPr="00280760" w:rsidRDefault="005C69A6" w:rsidP="005C69A6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280760">
        <w:rPr>
          <w:rFonts w:ascii="標楷體" w:eastAsia="標楷體" w:hAnsi="標楷體" w:hint="eastAsia"/>
          <w:szCs w:val="24"/>
        </w:rPr>
        <w:t>上述2項之罰則，若同時違反，</w:t>
      </w:r>
      <w:proofErr w:type="gramStart"/>
      <w:r w:rsidRPr="00280760">
        <w:rPr>
          <w:rFonts w:ascii="標楷體" w:eastAsia="標楷體" w:hAnsi="標楷體" w:hint="eastAsia"/>
          <w:szCs w:val="24"/>
        </w:rPr>
        <w:t>採分開計罰</w:t>
      </w:r>
      <w:proofErr w:type="gramEnd"/>
      <w:r w:rsidRPr="00280760">
        <w:rPr>
          <w:rFonts w:ascii="標楷體" w:eastAsia="標楷體" w:hAnsi="標楷體" w:hint="eastAsia"/>
          <w:szCs w:val="24"/>
        </w:rPr>
        <w:t>。</w:t>
      </w:r>
    </w:p>
    <w:p w14:paraId="09168CD4" w14:textId="77777777" w:rsidR="005C69A6" w:rsidRPr="007E009A" w:rsidRDefault="005C69A6" w:rsidP="005C69A6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7E009A">
        <w:rPr>
          <w:rFonts w:ascii="標楷體" w:eastAsia="標楷體" w:hAnsi="標楷體" w:hint="eastAsia"/>
          <w:szCs w:val="24"/>
        </w:rPr>
        <w:t>故障及緊急修護：</w:t>
      </w:r>
    </w:p>
    <w:p w14:paraId="4125608E" w14:textId="23085044" w:rsidR="005C69A6" w:rsidRPr="007E009A" w:rsidRDefault="005C69A6" w:rsidP="005C69A6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設備發生故障通知維修時，廠商應於</w:t>
      </w:r>
      <w:r>
        <w:rPr>
          <w:rFonts w:ascii="標楷體" w:eastAsia="標楷體" w:hAnsi="標楷體" w:hint="eastAsia"/>
          <w:szCs w:val="24"/>
          <w:u w:val="single"/>
        </w:rPr>
        <w:t xml:space="preserve"> 4 </w:t>
      </w:r>
      <w:r w:rsidRPr="00796E9B">
        <w:rPr>
          <w:rFonts w:ascii="標楷體" w:eastAsia="標楷體" w:hAnsi="標楷體" w:hint="eastAsia"/>
          <w:szCs w:val="24"/>
        </w:rPr>
        <w:t>小時內由技術人員回覆，並於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446655">
        <w:rPr>
          <w:rFonts w:ascii="標楷體" w:eastAsia="標楷體" w:hAnsi="標楷體"/>
          <w:szCs w:val="24"/>
          <w:u w:val="single"/>
        </w:rPr>
        <w:t>8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446655">
        <w:rPr>
          <w:rFonts w:ascii="標楷體" w:eastAsia="標楷體" w:hAnsi="標楷體" w:hint="eastAsia"/>
          <w:szCs w:val="24"/>
        </w:rPr>
        <w:t>小時</w:t>
      </w:r>
      <w:r w:rsidRPr="00796E9B">
        <w:rPr>
          <w:rFonts w:ascii="標楷體" w:eastAsia="標楷體" w:hAnsi="標楷體" w:hint="eastAsia"/>
          <w:szCs w:val="24"/>
        </w:rPr>
        <w:t>內至院維修，每延遲1</w:t>
      </w:r>
      <w:r w:rsidR="00631077">
        <w:rPr>
          <w:rFonts w:ascii="標楷體" w:eastAsia="標楷體" w:hAnsi="標楷體" w:hint="eastAsia"/>
          <w:szCs w:val="24"/>
        </w:rPr>
        <w:t>小時</w:t>
      </w:r>
      <w:r w:rsidRPr="00796E9B">
        <w:rPr>
          <w:rFonts w:ascii="標楷體" w:eastAsia="標楷體" w:hAnsi="標楷體" w:hint="eastAsia"/>
          <w:szCs w:val="24"/>
        </w:rPr>
        <w:t>，</w:t>
      </w:r>
      <w:r w:rsidRPr="002622E0">
        <w:rPr>
          <w:rFonts w:ascii="Times New Roman" w:eastAsia="標楷體" w:hint="eastAsia"/>
          <w:szCs w:val="24"/>
        </w:rPr>
        <w:t>每</w:t>
      </w:r>
      <w:r w:rsidR="00631077">
        <w:rPr>
          <w:rFonts w:ascii="Times New Roman" w:eastAsia="標楷體" w:hint="eastAsia"/>
          <w:szCs w:val="24"/>
        </w:rPr>
        <w:t>小時</w:t>
      </w:r>
      <w:r w:rsidRPr="002622E0">
        <w:rPr>
          <w:rFonts w:ascii="Times New Roman" w:eastAsia="標楷體" w:hint="eastAsia"/>
          <w:szCs w:val="24"/>
        </w:rPr>
        <w:t>扣罰違約金新台幣</w:t>
      </w:r>
      <w:r w:rsidR="00631077">
        <w:rPr>
          <w:rFonts w:ascii="Times New Roman" w:eastAsia="標楷體" w:hint="eastAsia"/>
          <w:szCs w:val="24"/>
          <w:u w:val="single"/>
        </w:rPr>
        <w:t xml:space="preserve"> 1</w:t>
      </w:r>
      <w:r w:rsidRPr="008C6E07">
        <w:rPr>
          <w:rFonts w:ascii="Times New Roman" w:eastAsia="標楷體" w:hint="eastAsia"/>
          <w:szCs w:val="24"/>
          <w:u w:val="single"/>
        </w:rPr>
        <w:t xml:space="preserve">,500 </w:t>
      </w:r>
      <w:r w:rsidRPr="002622E0">
        <w:rPr>
          <w:rFonts w:ascii="Times New Roman" w:eastAsia="標楷體" w:hint="eastAsia"/>
          <w:szCs w:val="24"/>
        </w:rPr>
        <w:t>元整</w:t>
      </w:r>
      <w:r>
        <w:rPr>
          <w:rFonts w:ascii="Times New Roman" w:eastAsia="標楷體" w:hint="eastAsia"/>
          <w:szCs w:val="24"/>
        </w:rPr>
        <w:t>。</w:t>
      </w:r>
    </w:p>
    <w:p w14:paraId="51F6029F" w14:textId="3B8C7B20" w:rsidR="005C69A6" w:rsidRPr="007E009A" w:rsidRDefault="005C69A6" w:rsidP="005C69A6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設備發生故障通知維修時，應</w:t>
      </w:r>
      <w:r w:rsidRPr="00402627">
        <w:rPr>
          <w:rFonts w:ascii="標楷體" w:eastAsia="標楷體" w:hAnsi="標楷體" w:hint="eastAsia"/>
        </w:rPr>
        <w:t>於</w:t>
      </w:r>
      <w:r w:rsidRPr="00796E9B">
        <w:rPr>
          <w:rFonts w:ascii="標楷體" w:eastAsia="標楷體" w:hAnsi="標楷體" w:hint="eastAsia"/>
          <w:szCs w:val="24"/>
        </w:rPr>
        <w:t>接獲</w:t>
      </w:r>
      <w:r w:rsidRPr="00F35939">
        <w:rPr>
          <w:rFonts w:ascii="標楷體" w:eastAsia="標楷體" w:hAnsi="標楷體" w:hint="eastAsia"/>
          <w:szCs w:val="24"/>
        </w:rPr>
        <w:t>維修更換</w:t>
      </w:r>
      <w:r w:rsidRPr="00796E9B">
        <w:rPr>
          <w:rFonts w:ascii="標楷體" w:eastAsia="標楷體" w:hAnsi="標楷體" w:hint="eastAsia"/>
          <w:szCs w:val="24"/>
        </w:rPr>
        <w:t>通知後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C43A0D">
        <w:rPr>
          <w:rFonts w:ascii="標楷體" w:eastAsia="標楷體" w:hAnsi="標楷體" w:hint="eastAsia"/>
          <w:szCs w:val="24"/>
          <w:u w:val="single"/>
        </w:rPr>
        <w:t>5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C43A0D">
        <w:rPr>
          <w:rFonts w:ascii="標楷體" w:eastAsia="標楷體" w:hAnsi="標楷體" w:hint="eastAsia"/>
          <w:szCs w:val="24"/>
        </w:rPr>
        <w:t>日</w:t>
      </w:r>
      <w:r w:rsidRPr="00796E9B">
        <w:rPr>
          <w:rFonts w:ascii="標楷體" w:eastAsia="標楷體" w:hAnsi="標楷體" w:hint="eastAsia"/>
          <w:szCs w:val="24"/>
        </w:rPr>
        <w:t>內修護完成，每延遲1</w:t>
      </w:r>
      <w:r w:rsidR="00CC78D4">
        <w:rPr>
          <w:rFonts w:ascii="標楷體" w:eastAsia="標楷體" w:hAnsi="標楷體" w:hint="eastAsia"/>
          <w:szCs w:val="24"/>
        </w:rPr>
        <w:t>日</w:t>
      </w:r>
      <w:r w:rsidRPr="00796E9B">
        <w:rPr>
          <w:rFonts w:ascii="標楷體" w:eastAsia="標楷體" w:hAnsi="標楷體" w:hint="eastAsia"/>
          <w:szCs w:val="24"/>
        </w:rPr>
        <w:t>，</w:t>
      </w:r>
      <w:r w:rsidRPr="002622E0">
        <w:rPr>
          <w:rFonts w:ascii="Times New Roman" w:eastAsia="標楷體" w:hint="eastAsia"/>
          <w:szCs w:val="24"/>
        </w:rPr>
        <w:t>每</w:t>
      </w:r>
      <w:r w:rsidR="00CC78D4">
        <w:rPr>
          <w:rFonts w:ascii="Times New Roman" w:eastAsia="標楷體" w:hint="eastAsia"/>
          <w:szCs w:val="24"/>
        </w:rPr>
        <w:t>日</w:t>
      </w:r>
      <w:r w:rsidRPr="002622E0">
        <w:rPr>
          <w:rFonts w:ascii="Times New Roman" w:eastAsia="標楷體" w:hint="eastAsia"/>
          <w:szCs w:val="24"/>
        </w:rPr>
        <w:t>扣罰違約金新台幣</w:t>
      </w:r>
      <w:r w:rsidRPr="008C6E07">
        <w:rPr>
          <w:rFonts w:ascii="Times New Roman" w:eastAsia="標楷體" w:hint="eastAsia"/>
          <w:szCs w:val="24"/>
          <w:u w:val="single"/>
        </w:rPr>
        <w:t xml:space="preserve"> </w:t>
      </w:r>
      <w:r w:rsidR="00CC78D4">
        <w:rPr>
          <w:rFonts w:ascii="Times New Roman" w:eastAsia="標楷體" w:hint="eastAsia"/>
          <w:szCs w:val="24"/>
          <w:u w:val="single"/>
        </w:rPr>
        <w:t>4</w:t>
      </w:r>
      <w:r w:rsidRPr="008C6E07">
        <w:rPr>
          <w:rFonts w:ascii="Times New Roman" w:eastAsia="標楷體" w:hint="eastAsia"/>
          <w:szCs w:val="24"/>
          <w:u w:val="single"/>
        </w:rPr>
        <w:t xml:space="preserve">,500 </w:t>
      </w:r>
      <w:r w:rsidRPr="002622E0">
        <w:rPr>
          <w:rFonts w:ascii="Times New Roman" w:eastAsia="標楷體" w:hint="eastAsia"/>
          <w:szCs w:val="24"/>
        </w:rPr>
        <w:t>元整</w:t>
      </w:r>
      <w:r>
        <w:rPr>
          <w:rFonts w:ascii="Times New Roman" w:eastAsia="標楷體" w:hint="eastAsia"/>
          <w:szCs w:val="24"/>
        </w:rPr>
        <w:t>。</w:t>
      </w:r>
    </w:p>
    <w:p w14:paraId="65CF8233" w14:textId="04BBF732" w:rsidR="005C69A6" w:rsidRDefault="005C69A6" w:rsidP="005C69A6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</w:t>
      </w:r>
      <w:r w:rsidRPr="003F4A3E">
        <w:rPr>
          <w:rFonts w:ascii="標楷體" w:eastAsia="標楷體" w:hAnsi="標楷體" w:hint="eastAsia"/>
          <w:szCs w:val="24"/>
        </w:rPr>
        <w:t>缺零件、</w:t>
      </w:r>
      <w:proofErr w:type="gramStart"/>
      <w:r w:rsidRPr="003F4A3E">
        <w:rPr>
          <w:rFonts w:ascii="標楷體" w:eastAsia="標楷體" w:hAnsi="標楷體" w:hint="eastAsia"/>
          <w:szCs w:val="24"/>
        </w:rPr>
        <w:t>待料</w:t>
      </w:r>
      <w:proofErr w:type="gramEnd"/>
      <w:r w:rsidRPr="003F4A3E">
        <w:rPr>
          <w:rFonts w:ascii="標楷體" w:eastAsia="標楷體" w:hAnsi="標楷體" w:hint="eastAsia"/>
          <w:szCs w:val="24"/>
        </w:rPr>
        <w:t>(須自國外進口者)</w:t>
      </w:r>
      <w:r>
        <w:rPr>
          <w:rFonts w:ascii="標楷體" w:eastAsia="標楷體" w:hAnsi="標楷體" w:hint="eastAsia"/>
          <w:szCs w:val="24"/>
        </w:rPr>
        <w:t>等原因無法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C43A0D">
        <w:rPr>
          <w:rFonts w:ascii="標楷體" w:eastAsia="標楷體" w:hAnsi="標楷體" w:hint="eastAsia"/>
          <w:szCs w:val="24"/>
          <w:u w:val="single"/>
        </w:rPr>
        <w:t>5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</w:rPr>
        <w:t>日</w:t>
      </w:r>
      <w:r w:rsidRPr="003F4A3E">
        <w:rPr>
          <w:rFonts w:ascii="標楷體" w:eastAsia="標楷體" w:hAnsi="標楷體" w:hint="eastAsia"/>
          <w:szCs w:val="24"/>
        </w:rPr>
        <w:t>內修復完成，廠商應通報</w:t>
      </w:r>
      <w:r>
        <w:rPr>
          <w:rFonts w:ascii="標楷體" w:eastAsia="標楷體" w:hAnsi="標楷體" w:hint="eastAsia"/>
          <w:szCs w:val="24"/>
        </w:rPr>
        <w:t>本院</w:t>
      </w:r>
      <w:r w:rsidRPr="003F4A3E">
        <w:rPr>
          <w:rFonts w:ascii="標楷體" w:eastAsia="標楷體" w:hAnsi="標楷體" w:hint="eastAsia"/>
          <w:szCs w:val="24"/>
        </w:rPr>
        <w:t>核備，</w:t>
      </w:r>
      <w:r>
        <w:rPr>
          <w:rFonts w:ascii="標楷體" w:eastAsia="標楷體" w:hAnsi="標楷體" w:hint="eastAsia"/>
          <w:szCs w:val="24"/>
        </w:rPr>
        <w:t>最遲應於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C43A0D">
        <w:rPr>
          <w:rFonts w:ascii="標楷體" w:eastAsia="標楷體" w:hAnsi="標楷體" w:hint="eastAsia"/>
          <w:szCs w:val="24"/>
          <w:u w:val="single"/>
        </w:rPr>
        <w:t>10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</w:rPr>
        <w:t>日內修復完成，每逾1日(未達1日者，以1日計算)，</w:t>
      </w:r>
      <w:r>
        <w:rPr>
          <w:rFonts w:ascii="Times New Roman" w:eastAsia="標楷體" w:hint="eastAsia"/>
          <w:szCs w:val="24"/>
        </w:rPr>
        <w:t>每日</w:t>
      </w:r>
      <w:r w:rsidRPr="00796E9B">
        <w:rPr>
          <w:rFonts w:ascii="Times New Roman" w:eastAsia="標楷體" w:hint="eastAsia"/>
          <w:szCs w:val="24"/>
        </w:rPr>
        <w:t>扣罰違約金</w:t>
      </w:r>
      <w:r>
        <w:rPr>
          <w:rFonts w:ascii="Times New Roman" w:eastAsia="標楷體" w:hint="eastAsia"/>
          <w:szCs w:val="24"/>
        </w:rPr>
        <w:t>新台幣</w:t>
      </w:r>
      <w:r w:rsidRPr="004C29AC">
        <w:rPr>
          <w:rFonts w:ascii="Times New Roman" w:eastAsia="標楷體" w:hint="eastAsia"/>
          <w:szCs w:val="24"/>
          <w:u w:val="single"/>
        </w:rPr>
        <w:t xml:space="preserve"> </w:t>
      </w:r>
      <w:r>
        <w:rPr>
          <w:rFonts w:ascii="Times New Roman" w:eastAsia="標楷體" w:hint="eastAsia"/>
          <w:szCs w:val="24"/>
          <w:u w:val="single"/>
        </w:rPr>
        <w:t>4</w:t>
      </w:r>
      <w:r w:rsidRPr="000D4975">
        <w:rPr>
          <w:rFonts w:ascii="Times New Roman" w:eastAsia="標楷體"/>
          <w:szCs w:val="24"/>
          <w:u w:val="single"/>
        </w:rPr>
        <w:t>,5</w:t>
      </w:r>
      <w:r w:rsidRPr="000D4975">
        <w:rPr>
          <w:rFonts w:ascii="Times New Roman" w:eastAsia="標楷體" w:hint="eastAsia"/>
          <w:szCs w:val="24"/>
          <w:u w:val="single"/>
        </w:rPr>
        <w:t>00</w:t>
      </w:r>
      <w:r>
        <w:rPr>
          <w:rFonts w:ascii="Times New Roman" w:eastAsia="標楷體" w:hint="eastAsia"/>
          <w:szCs w:val="24"/>
          <w:u w:val="single"/>
        </w:rPr>
        <w:t xml:space="preserve"> </w:t>
      </w:r>
      <w:r w:rsidRPr="00E33A4A">
        <w:rPr>
          <w:rFonts w:ascii="Times New Roman" w:eastAsia="標楷體" w:hint="eastAsia"/>
          <w:szCs w:val="24"/>
        </w:rPr>
        <w:t>元整</w:t>
      </w:r>
      <w:r w:rsidRPr="003F4A3E">
        <w:rPr>
          <w:rFonts w:ascii="標楷體" w:eastAsia="標楷體" w:hAnsi="標楷體" w:hint="eastAsia"/>
          <w:szCs w:val="24"/>
        </w:rPr>
        <w:t>，</w:t>
      </w:r>
      <w:r w:rsidRPr="00B84675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適用</w:t>
      </w:r>
      <w:proofErr w:type="gramStart"/>
      <w:r w:rsidRPr="00B84675">
        <w:rPr>
          <w:rFonts w:ascii="標楷體" w:eastAsia="標楷體" w:hAnsi="標楷體" w:hint="eastAsia"/>
          <w:szCs w:val="24"/>
        </w:rPr>
        <w:t>前款扣罰</w:t>
      </w:r>
      <w:proofErr w:type="gramEnd"/>
      <w:r>
        <w:rPr>
          <w:rFonts w:ascii="標楷體" w:eastAsia="標楷體" w:hAnsi="標楷體" w:hint="eastAsia"/>
          <w:szCs w:val="24"/>
        </w:rPr>
        <w:t>規定。</w:t>
      </w:r>
    </w:p>
    <w:p w14:paraId="64C2C2B4" w14:textId="77777777" w:rsidR="005C69A6" w:rsidRPr="007E009A" w:rsidRDefault="005C69A6" w:rsidP="005C69A6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廠商當期維護期間如經連續3次聯絡通知故障未到，因設備重大故障或材料一時無法取得，致未能立即處理者，</w:t>
      </w:r>
      <w:r>
        <w:rPr>
          <w:rFonts w:ascii="標楷體" w:eastAsia="標楷體" w:hAnsi="標楷體" w:hint="eastAsia"/>
          <w:szCs w:val="24"/>
        </w:rPr>
        <w:t>廠</w:t>
      </w:r>
      <w:r w:rsidRPr="00B84675">
        <w:rPr>
          <w:rFonts w:ascii="標楷體" w:eastAsia="標楷體" w:hAnsi="標楷體" w:hint="eastAsia"/>
          <w:szCs w:val="24"/>
        </w:rPr>
        <w:t>商</w:t>
      </w:r>
      <w:r>
        <w:rPr>
          <w:rFonts w:ascii="標楷體" w:eastAsia="標楷體" w:hAnsi="標楷體" w:hint="eastAsia"/>
          <w:szCs w:val="24"/>
        </w:rPr>
        <w:t>應</w:t>
      </w:r>
      <w:r w:rsidRPr="00B84675">
        <w:rPr>
          <w:rFonts w:ascii="標楷體" w:eastAsia="標楷體" w:hAnsi="標楷體" w:hint="eastAsia"/>
          <w:szCs w:val="24"/>
        </w:rPr>
        <w:t>與本院協商後設定完成修復期限</w:t>
      </w:r>
      <w:r w:rsidRPr="00796E9B">
        <w:rPr>
          <w:rFonts w:ascii="標楷體" w:eastAsia="標楷體" w:hAnsi="標楷體" w:hint="eastAsia"/>
          <w:szCs w:val="24"/>
        </w:rPr>
        <w:t>，如超過預定修復期限，</w:t>
      </w:r>
      <w:r>
        <w:rPr>
          <w:rFonts w:ascii="Times New Roman" w:eastAsia="標楷體" w:hint="eastAsia"/>
          <w:szCs w:val="24"/>
        </w:rPr>
        <w:t>每日</w:t>
      </w:r>
      <w:r w:rsidRPr="00796E9B">
        <w:rPr>
          <w:rFonts w:ascii="Times New Roman" w:eastAsia="標楷體" w:hint="eastAsia"/>
          <w:szCs w:val="24"/>
        </w:rPr>
        <w:t>扣罰違約金</w:t>
      </w:r>
      <w:r>
        <w:rPr>
          <w:rFonts w:ascii="Times New Roman" w:eastAsia="標楷體" w:hint="eastAsia"/>
          <w:szCs w:val="24"/>
        </w:rPr>
        <w:t>新台幣</w:t>
      </w:r>
      <w:r w:rsidRPr="004C29AC">
        <w:rPr>
          <w:rFonts w:ascii="Times New Roman" w:eastAsia="標楷體" w:hint="eastAsia"/>
          <w:szCs w:val="24"/>
          <w:u w:val="single"/>
        </w:rPr>
        <w:t xml:space="preserve"> </w:t>
      </w:r>
      <w:r>
        <w:rPr>
          <w:rFonts w:ascii="Times New Roman" w:eastAsia="標楷體" w:hint="eastAsia"/>
          <w:szCs w:val="24"/>
          <w:u w:val="single"/>
        </w:rPr>
        <w:t>4</w:t>
      </w:r>
      <w:r w:rsidRPr="000D4975">
        <w:rPr>
          <w:rFonts w:ascii="Times New Roman" w:eastAsia="標楷體"/>
          <w:szCs w:val="24"/>
          <w:u w:val="single"/>
        </w:rPr>
        <w:t>,5</w:t>
      </w:r>
      <w:r w:rsidRPr="000D4975">
        <w:rPr>
          <w:rFonts w:ascii="Times New Roman" w:eastAsia="標楷體" w:hint="eastAsia"/>
          <w:szCs w:val="24"/>
          <w:u w:val="single"/>
        </w:rPr>
        <w:t>00</w:t>
      </w:r>
      <w:r>
        <w:rPr>
          <w:rFonts w:ascii="Times New Roman" w:eastAsia="標楷體" w:hint="eastAsia"/>
          <w:szCs w:val="24"/>
          <w:u w:val="single"/>
        </w:rPr>
        <w:t xml:space="preserve"> </w:t>
      </w:r>
      <w:r w:rsidRPr="00E33A4A">
        <w:rPr>
          <w:rFonts w:ascii="Times New Roman" w:eastAsia="標楷體" w:hint="eastAsia"/>
          <w:szCs w:val="24"/>
        </w:rPr>
        <w:t>元整</w:t>
      </w:r>
      <w:r>
        <w:rPr>
          <w:rFonts w:ascii="標楷體" w:eastAsia="標楷體" w:hAnsi="標楷體" w:hint="eastAsia"/>
          <w:szCs w:val="24"/>
        </w:rPr>
        <w:t>。</w:t>
      </w:r>
    </w:p>
    <w:p w14:paraId="1EB46DFA" w14:textId="4076F9B4" w:rsidR="005C69A6" w:rsidRPr="007E009A" w:rsidRDefault="005C69A6" w:rsidP="005C69A6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  <w:szCs w:val="24"/>
        </w:rPr>
      </w:pPr>
      <w:r w:rsidRPr="00796E9B">
        <w:rPr>
          <w:rFonts w:ascii="標楷體" w:eastAsia="標楷體" w:hAnsi="標楷體" w:hint="eastAsia"/>
          <w:szCs w:val="24"/>
        </w:rPr>
        <w:t>設備之妥善率：如前項所述，同一台設備每季故障</w:t>
      </w:r>
      <w:r w:rsidRPr="007304B9">
        <w:rPr>
          <w:rFonts w:ascii="標楷體" w:eastAsia="標楷體" w:hAnsi="標楷體" w:hint="eastAsia"/>
          <w:szCs w:val="24"/>
        </w:rPr>
        <w:t>不得超過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C43A0D">
        <w:rPr>
          <w:rFonts w:ascii="標楷體" w:eastAsia="標楷體" w:hAnsi="標楷體" w:hint="eastAsia"/>
          <w:szCs w:val="24"/>
          <w:u w:val="single"/>
        </w:rPr>
        <w:t>6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796E9B">
        <w:rPr>
          <w:rFonts w:ascii="標楷體" w:eastAsia="標楷體" w:hAnsi="標楷體" w:hint="eastAsia"/>
          <w:szCs w:val="24"/>
        </w:rPr>
        <w:t>次，</w:t>
      </w:r>
      <w:r w:rsidRPr="00DE1CC1">
        <w:rPr>
          <w:rFonts w:ascii="標楷體" w:eastAsia="標楷體" w:hAnsi="標楷體" w:hint="eastAsia"/>
          <w:szCs w:val="24"/>
        </w:rPr>
        <w:t>每增加一</w:t>
      </w:r>
      <w:r>
        <w:rPr>
          <w:rFonts w:ascii="標楷體" w:eastAsia="標楷體" w:hAnsi="標楷體" w:hint="eastAsia"/>
          <w:szCs w:val="24"/>
        </w:rPr>
        <w:t>次，</w:t>
      </w:r>
      <w:r w:rsidRPr="00796E9B">
        <w:rPr>
          <w:rFonts w:ascii="Times New Roman" w:eastAsia="標楷體" w:hint="eastAsia"/>
          <w:szCs w:val="24"/>
        </w:rPr>
        <w:t>依本合約總價之</w:t>
      </w:r>
      <w:r>
        <w:rPr>
          <w:rFonts w:ascii="Times New Roman" w:eastAsia="標楷體" w:hint="eastAsia"/>
          <w:szCs w:val="24"/>
          <w:u w:val="single"/>
        </w:rPr>
        <w:t xml:space="preserve"> </w:t>
      </w:r>
      <w:r w:rsidR="00CC78D4">
        <w:rPr>
          <w:rFonts w:ascii="Times New Roman" w:eastAsia="標楷體" w:hint="eastAsia"/>
          <w:szCs w:val="24"/>
          <w:u w:val="single"/>
        </w:rPr>
        <w:t>2</w:t>
      </w:r>
      <w:r w:rsidR="00CC78D4">
        <w:rPr>
          <w:rFonts w:ascii="標楷體" w:eastAsia="標楷體" w:hAnsi="標楷體" w:hint="eastAsia"/>
          <w:szCs w:val="24"/>
          <w:u w:val="single"/>
        </w:rPr>
        <w:t>%</w:t>
      </w:r>
      <w:r>
        <w:rPr>
          <w:rFonts w:ascii="Times New Roman" w:eastAsia="標楷體" w:hint="eastAsia"/>
          <w:szCs w:val="24"/>
          <w:u w:val="single"/>
        </w:rPr>
        <w:t xml:space="preserve"> </w:t>
      </w:r>
      <w:r w:rsidRPr="00796E9B">
        <w:rPr>
          <w:rFonts w:ascii="Times New Roman" w:eastAsia="標楷體" w:hint="eastAsia"/>
          <w:szCs w:val="24"/>
        </w:rPr>
        <w:t>扣罰違約金</w:t>
      </w:r>
      <w:r>
        <w:rPr>
          <w:rFonts w:ascii="標楷體" w:eastAsia="標楷體" w:hAnsi="標楷體" w:hint="eastAsia"/>
          <w:szCs w:val="24"/>
        </w:rPr>
        <w:t>，</w:t>
      </w:r>
      <w:r w:rsidRPr="00796E9B">
        <w:rPr>
          <w:rFonts w:ascii="標楷體" w:eastAsia="標楷體" w:hAnsi="標楷體" w:hint="eastAsia"/>
          <w:szCs w:val="24"/>
        </w:rPr>
        <w:t>除依前款罰款外，嚴重者本院將視情況通知廠商終止契約。情節重大致本院蒙受重大損失者，本院得提前解除契約或終止契約，並要求廠商賠償本院所受之損失</w:t>
      </w:r>
      <w:r>
        <w:rPr>
          <w:rFonts w:ascii="標楷體" w:eastAsia="標楷體" w:hAnsi="標楷體" w:hint="eastAsia"/>
          <w:szCs w:val="24"/>
        </w:rPr>
        <w:t>。</w:t>
      </w:r>
    </w:p>
    <w:p w14:paraId="0AEBC998" w14:textId="2FE14F6E" w:rsidR="005C69A6" w:rsidRPr="007E009A" w:rsidRDefault="005C69A6" w:rsidP="005C69A6">
      <w:pPr>
        <w:pStyle w:val="a4"/>
        <w:numPr>
          <w:ilvl w:val="0"/>
          <w:numId w:val="36"/>
        </w:numPr>
        <w:ind w:leftChars="0"/>
        <w:rPr>
          <w:rFonts w:ascii="標楷體" w:eastAsia="標楷體" w:hAnsi="標楷體"/>
          <w:szCs w:val="24"/>
        </w:rPr>
      </w:pPr>
      <w:r w:rsidRPr="00496319">
        <w:rPr>
          <w:rFonts w:ascii="標楷體" w:eastAsia="標楷體" w:hAnsi="標楷體" w:hint="eastAsia"/>
          <w:szCs w:val="24"/>
        </w:rPr>
        <w:t>廠商</w:t>
      </w:r>
      <w:r>
        <w:rPr>
          <w:rFonts w:ascii="標楷體" w:eastAsia="標楷體" w:hAnsi="標楷體" w:hint="eastAsia"/>
          <w:szCs w:val="24"/>
        </w:rPr>
        <w:t>接獲本院前揭第1至3款通知後，如發現未能於前揭時限內修復，而於修復時限內通知本院，並</w:t>
      </w:r>
      <w:r w:rsidRPr="00496319">
        <w:rPr>
          <w:rFonts w:ascii="標楷體" w:eastAsia="標楷體" w:hAnsi="標楷體" w:hint="eastAsia"/>
          <w:szCs w:val="24"/>
        </w:rPr>
        <w:t>提供</w:t>
      </w:r>
      <w:r>
        <w:rPr>
          <w:rFonts w:ascii="標楷體" w:eastAsia="標楷體" w:hAnsi="標楷體" w:hint="eastAsia"/>
          <w:szCs w:val="24"/>
        </w:rPr>
        <w:t>相同</w:t>
      </w:r>
      <w:proofErr w:type="gramStart"/>
      <w:r>
        <w:rPr>
          <w:rFonts w:ascii="標楷體" w:eastAsia="標楷體" w:hAnsi="標楷體" w:hint="eastAsia"/>
          <w:szCs w:val="24"/>
        </w:rPr>
        <w:t>或更優機型</w:t>
      </w:r>
      <w:proofErr w:type="gramEnd"/>
      <w:r>
        <w:rPr>
          <w:rFonts w:ascii="標楷體" w:eastAsia="標楷體" w:hAnsi="標楷體" w:hint="eastAsia"/>
          <w:szCs w:val="24"/>
        </w:rPr>
        <w:t>且具正常效用之</w:t>
      </w:r>
      <w:r w:rsidRPr="00496319">
        <w:rPr>
          <w:rFonts w:ascii="標楷體" w:eastAsia="標楷體" w:hAnsi="標楷體" w:hint="eastAsia"/>
          <w:szCs w:val="24"/>
        </w:rPr>
        <w:t>代用儀器</w:t>
      </w:r>
      <w:r>
        <w:rPr>
          <w:rFonts w:ascii="標楷體" w:eastAsia="標楷體" w:hAnsi="標楷體" w:hint="eastAsia"/>
          <w:szCs w:val="24"/>
        </w:rPr>
        <w:t>者，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受第1至3款逾修復時限之</w:t>
      </w:r>
      <w:r w:rsidRPr="00496319">
        <w:rPr>
          <w:rFonts w:ascii="標楷體" w:eastAsia="標楷體" w:hAnsi="標楷體" w:hint="eastAsia"/>
          <w:szCs w:val="24"/>
        </w:rPr>
        <w:t>罰則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Times New Roman" w:eastAsia="標楷體" w:hint="eastAsia"/>
        </w:rPr>
        <w:t>若為固定之設備，無法搬動者，無需</w:t>
      </w:r>
      <w:proofErr w:type="gramStart"/>
      <w:r>
        <w:rPr>
          <w:rFonts w:ascii="Times New Roman" w:eastAsia="標楷體" w:hint="eastAsia"/>
        </w:rPr>
        <w:t>提供備機</w:t>
      </w:r>
      <w:proofErr w:type="gramEnd"/>
      <w:r>
        <w:rPr>
          <w:rFonts w:ascii="Times New Roman" w:eastAsia="標楷體" w:hint="eastAsia"/>
        </w:rPr>
        <w:t>，如有非可歸責於廠商原因</w:t>
      </w:r>
      <w:r>
        <w:rPr>
          <w:rFonts w:ascii="標楷體" w:eastAsia="標楷體" w:hAnsi="標楷體" w:hint="eastAsia"/>
          <w:szCs w:val="24"/>
        </w:rPr>
        <w:t>未能於前揭時限內修復，</w:t>
      </w:r>
      <w:r w:rsidR="00245D35">
        <w:rPr>
          <w:rFonts w:ascii="標楷體" w:eastAsia="標楷體" w:hAnsi="標楷體" w:hint="eastAsia"/>
          <w:szCs w:val="24"/>
        </w:rPr>
        <w:t>廠商於原因發生或消滅後7個日曆天內提出證明</w:t>
      </w:r>
      <w:proofErr w:type="gramStart"/>
      <w:r w:rsidR="00245D35">
        <w:rPr>
          <w:rFonts w:ascii="標楷體" w:eastAsia="標楷體" w:hAnsi="標楷體" w:hint="eastAsia"/>
          <w:szCs w:val="24"/>
        </w:rPr>
        <w:t>予本院且</w:t>
      </w:r>
      <w:proofErr w:type="gramEnd"/>
      <w:r w:rsidR="00245D35">
        <w:rPr>
          <w:rFonts w:ascii="標楷體" w:eastAsia="標楷體" w:hAnsi="標楷體" w:hint="eastAsia"/>
          <w:szCs w:val="24"/>
        </w:rPr>
        <w:t>經本院認定無誤者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，得</w:t>
      </w:r>
      <w:r w:rsidRPr="00496319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受第1至3款逾修復時限之</w:t>
      </w:r>
      <w:r w:rsidRPr="00496319">
        <w:rPr>
          <w:rFonts w:ascii="標楷體" w:eastAsia="標楷體" w:hAnsi="標楷體" w:hint="eastAsia"/>
          <w:szCs w:val="24"/>
        </w:rPr>
        <w:t>罰則</w:t>
      </w:r>
      <w:r>
        <w:rPr>
          <w:rFonts w:ascii="標楷體" w:eastAsia="標楷體" w:hAnsi="標楷體" w:hint="eastAsia"/>
          <w:szCs w:val="24"/>
        </w:rPr>
        <w:t>。</w:t>
      </w:r>
    </w:p>
    <w:p w14:paraId="3787C5E4" w14:textId="26D4CE72" w:rsidR="00A93A58" w:rsidRPr="007E009A" w:rsidRDefault="007E009A" w:rsidP="00686817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相關維護保養或維修等工作，須配合本院作業進行</w:t>
      </w:r>
      <w:r w:rsidR="00056CC6">
        <w:rPr>
          <w:rFonts w:ascii="標楷體" w:eastAsia="標楷體" w:hAnsi="標楷體" w:hint="eastAsia"/>
          <w:szCs w:val="24"/>
        </w:rPr>
        <w:t>。</w:t>
      </w:r>
    </w:p>
    <w:p w14:paraId="43EC7161" w14:textId="577FD594" w:rsidR="001107BD" w:rsidRPr="001107BD" w:rsidRDefault="001107BD" w:rsidP="008E21FD">
      <w:pPr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1107BD" w:rsidRPr="001107BD" w:rsidSect="007975C5">
      <w:headerReference w:type="default" r:id="rId8"/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C31CB" w14:textId="77777777" w:rsidR="00234ED6" w:rsidRDefault="00234ED6" w:rsidP="002B2772">
      <w:r>
        <w:separator/>
      </w:r>
    </w:p>
  </w:endnote>
  <w:endnote w:type="continuationSeparator" w:id="0">
    <w:p w14:paraId="71934C55" w14:textId="77777777" w:rsidR="00234ED6" w:rsidRDefault="00234ED6" w:rsidP="002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8BED3" w14:textId="77777777" w:rsidR="00234ED6" w:rsidRDefault="00234ED6" w:rsidP="002B2772">
      <w:r>
        <w:separator/>
      </w:r>
    </w:p>
  </w:footnote>
  <w:footnote w:type="continuationSeparator" w:id="0">
    <w:p w14:paraId="4284AF4D" w14:textId="77777777" w:rsidR="00234ED6" w:rsidRDefault="00234ED6" w:rsidP="002B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FF80" w14:textId="4AEBFA4A" w:rsidR="002360E2" w:rsidRDefault="002360E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EDC8A4" wp14:editId="5379D3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c8a4b398250f344621b1db4" descr="{&quot;HashCode&quot;:259838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0B2CE2" w14:textId="5DC41955" w:rsidR="002360E2" w:rsidRPr="002360E2" w:rsidRDefault="002360E2" w:rsidP="002360E2">
                          <w:pPr>
                            <w:rPr>
                              <w:rFonts w:ascii="Calibri" w:hAnsi="Calibri" w:cs="Calibri"/>
                              <w:color w:val="F6A8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DC8A4" id="_x0000_t202" coordsize="21600,21600" o:spt="202" path="m,l,21600r21600,l21600,xe">
              <v:stroke joinstyle="miter"/>
              <v:path gradientshapeok="t" o:connecttype="rect"/>
            </v:shapetype>
            <v:shape id="MSIPCMdc8a4b398250f344621b1db4" o:spid="_x0000_s1026" type="#_x0000_t202" alt="{&quot;HashCode&quot;:2598382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" o:allowincell="f" filled="f" stroked="f" strokeweight=".5pt">
              <v:textbox inset="20pt,0,,0">
                <w:txbxContent>
                  <w:p w14:paraId="4C0B2CE2" w14:textId="5DC41955" w:rsidR="002360E2" w:rsidRPr="002360E2" w:rsidRDefault="002360E2" w:rsidP="002360E2">
                    <w:pPr>
                      <w:rPr>
                        <w:rFonts w:ascii="Calibri" w:hAnsi="Calibri" w:cs="Calibri"/>
                        <w:color w:val="F6A8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6BB"/>
    <w:multiLevelType w:val="hybridMultilevel"/>
    <w:tmpl w:val="FD72910C"/>
    <w:lvl w:ilvl="0" w:tplc="96A4ABD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52506DB"/>
    <w:multiLevelType w:val="hybridMultilevel"/>
    <w:tmpl w:val="F28A5BD6"/>
    <w:lvl w:ilvl="0" w:tplc="2AFA0994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6E47BDB"/>
    <w:multiLevelType w:val="hybridMultilevel"/>
    <w:tmpl w:val="F3CC84E4"/>
    <w:lvl w:ilvl="0" w:tplc="2E32A88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0C762E4F"/>
    <w:multiLevelType w:val="hybridMultilevel"/>
    <w:tmpl w:val="B3CC20A4"/>
    <w:lvl w:ilvl="0" w:tplc="B8F4FE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14A6A40"/>
    <w:multiLevelType w:val="hybridMultilevel"/>
    <w:tmpl w:val="3D7C2BEC"/>
    <w:lvl w:ilvl="0" w:tplc="5FCC85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BE1B19"/>
    <w:multiLevelType w:val="hybridMultilevel"/>
    <w:tmpl w:val="00A89E7C"/>
    <w:lvl w:ilvl="0" w:tplc="C0B42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DE2BA2"/>
    <w:multiLevelType w:val="hybridMultilevel"/>
    <w:tmpl w:val="A31254BE"/>
    <w:lvl w:ilvl="0" w:tplc="969C792A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 w15:restartNumberingAfterBreak="0">
    <w:nsid w:val="16376589"/>
    <w:multiLevelType w:val="hybridMultilevel"/>
    <w:tmpl w:val="5740CF1E"/>
    <w:lvl w:ilvl="0" w:tplc="9CFA89E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8" w15:restartNumberingAfterBreak="0">
    <w:nsid w:val="17CA5F88"/>
    <w:multiLevelType w:val="hybridMultilevel"/>
    <w:tmpl w:val="4FB8B790"/>
    <w:lvl w:ilvl="0" w:tplc="E5825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2E5969"/>
    <w:multiLevelType w:val="hybridMultilevel"/>
    <w:tmpl w:val="685C15DE"/>
    <w:lvl w:ilvl="0" w:tplc="EDA8C7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835540"/>
    <w:multiLevelType w:val="hybridMultilevel"/>
    <w:tmpl w:val="1EE2463A"/>
    <w:lvl w:ilvl="0" w:tplc="3EF8400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25487135"/>
    <w:multiLevelType w:val="hybridMultilevel"/>
    <w:tmpl w:val="D318E012"/>
    <w:lvl w:ilvl="0" w:tplc="FADEC93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B37BF3"/>
    <w:multiLevelType w:val="hybridMultilevel"/>
    <w:tmpl w:val="C908B958"/>
    <w:lvl w:ilvl="0" w:tplc="2AAC8FB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30B97731"/>
    <w:multiLevelType w:val="hybridMultilevel"/>
    <w:tmpl w:val="F3C8C8BA"/>
    <w:lvl w:ilvl="0" w:tplc="2AFA09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30E04A09"/>
    <w:multiLevelType w:val="hybridMultilevel"/>
    <w:tmpl w:val="54082E9A"/>
    <w:lvl w:ilvl="0" w:tplc="363612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1D15A02"/>
    <w:multiLevelType w:val="hybridMultilevel"/>
    <w:tmpl w:val="29AAB264"/>
    <w:lvl w:ilvl="0" w:tplc="B982329E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6" w15:restartNumberingAfterBreak="0">
    <w:nsid w:val="3376642E"/>
    <w:multiLevelType w:val="hybridMultilevel"/>
    <w:tmpl w:val="59CAF3E0"/>
    <w:lvl w:ilvl="0" w:tplc="05FCDC2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3A0D34F6"/>
    <w:multiLevelType w:val="hybridMultilevel"/>
    <w:tmpl w:val="B1DCE3BA"/>
    <w:lvl w:ilvl="0" w:tplc="BB1807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AC725E8"/>
    <w:multiLevelType w:val="hybridMultilevel"/>
    <w:tmpl w:val="8F56779A"/>
    <w:lvl w:ilvl="0" w:tplc="029EB57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499C682E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86342E"/>
    <w:multiLevelType w:val="hybridMultilevel"/>
    <w:tmpl w:val="3D08D954"/>
    <w:lvl w:ilvl="0" w:tplc="16A40E4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3054A94"/>
    <w:multiLevelType w:val="hybridMultilevel"/>
    <w:tmpl w:val="1EBEBFA4"/>
    <w:lvl w:ilvl="0" w:tplc="A7804B0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3D04FCA"/>
    <w:multiLevelType w:val="hybridMultilevel"/>
    <w:tmpl w:val="F9025A38"/>
    <w:lvl w:ilvl="0" w:tplc="CE38EF1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44721957"/>
    <w:multiLevelType w:val="hybridMultilevel"/>
    <w:tmpl w:val="AD52D48E"/>
    <w:lvl w:ilvl="0" w:tplc="ACA265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B40224"/>
    <w:multiLevelType w:val="hybridMultilevel"/>
    <w:tmpl w:val="40F8F5E0"/>
    <w:lvl w:ilvl="0" w:tplc="7E2251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DD32A5"/>
    <w:multiLevelType w:val="hybridMultilevel"/>
    <w:tmpl w:val="4E546EA8"/>
    <w:lvl w:ilvl="0" w:tplc="4754DA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A155E91"/>
    <w:multiLevelType w:val="hybridMultilevel"/>
    <w:tmpl w:val="B8A0555C"/>
    <w:lvl w:ilvl="0" w:tplc="F0CA24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E9D2462"/>
    <w:multiLevelType w:val="hybridMultilevel"/>
    <w:tmpl w:val="A1DC02B2"/>
    <w:lvl w:ilvl="0" w:tplc="87486D8A">
      <w:start w:val="1"/>
      <w:numFmt w:val="decimal"/>
      <w:lvlText w:val="(%1)"/>
      <w:lvlJc w:val="left"/>
      <w:pPr>
        <w:ind w:left="12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619E4405"/>
    <w:multiLevelType w:val="hybridMultilevel"/>
    <w:tmpl w:val="8848BF16"/>
    <w:lvl w:ilvl="0" w:tplc="6AE2B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A26B1A8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5226E76C">
      <w:start w:val="1"/>
      <w:numFmt w:val="decimal"/>
      <w:lvlText w:val="(%3)"/>
      <w:lvlJc w:val="left"/>
      <w:pPr>
        <w:ind w:left="3286" w:hanging="450"/>
      </w:pPr>
      <w:rPr>
        <w:rFonts w:ascii="標楷體" w:eastAsia="標楷體" w:hAnsi="標楷體" w:cstheme="minorBidi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31F724F"/>
    <w:multiLevelType w:val="hybridMultilevel"/>
    <w:tmpl w:val="FE06EFBC"/>
    <w:lvl w:ilvl="0" w:tplc="F7AC1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5F83550"/>
    <w:multiLevelType w:val="hybridMultilevel"/>
    <w:tmpl w:val="389ADCE2"/>
    <w:lvl w:ilvl="0" w:tplc="2AFA0994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 w15:restartNumberingAfterBreak="0">
    <w:nsid w:val="65FC4075"/>
    <w:multiLevelType w:val="hybridMultilevel"/>
    <w:tmpl w:val="E81AC4A2"/>
    <w:lvl w:ilvl="0" w:tplc="5F9680B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678B1545"/>
    <w:multiLevelType w:val="hybridMultilevel"/>
    <w:tmpl w:val="33CC8AF8"/>
    <w:lvl w:ilvl="0" w:tplc="D7C2DA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6D4EB0"/>
    <w:multiLevelType w:val="hybridMultilevel"/>
    <w:tmpl w:val="81148276"/>
    <w:lvl w:ilvl="0" w:tplc="32009FA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2D056F9"/>
    <w:multiLevelType w:val="hybridMultilevel"/>
    <w:tmpl w:val="0E5077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C426BB"/>
    <w:multiLevelType w:val="hybridMultilevel"/>
    <w:tmpl w:val="6EC4CB82"/>
    <w:lvl w:ilvl="0" w:tplc="269EDB4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76561625"/>
    <w:multiLevelType w:val="hybridMultilevel"/>
    <w:tmpl w:val="74707470"/>
    <w:lvl w:ilvl="0" w:tplc="9CCCDB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8D72413"/>
    <w:multiLevelType w:val="hybridMultilevel"/>
    <w:tmpl w:val="E048CEB6"/>
    <w:lvl w:ilvl="0" w:tplc="65FAB0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951672E"/>
    <w:multiLevelType w:val="hybridMultilevel"/>
    <w:tmpl w:val="061CD55C"/>
    <w:lvl w:ilvl="0" w:tplc="E7EC076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8" w15:restartNumberingAfterBreak="0">
    <w:nsid w:val="79B30BED"/>
    <w:multiLevelType w:val="hybridMultilevel"/>
    <w:tmpl w:val="E272BA64"/>
    <w:lvl w:ilvl="0" w:tplc="6E8689FA">
      <w:start w:val="1"/>
      <w:numFmt w:val="decimal"/>
      <w:lvlText w:val="(%1)"/>
      <w:lvlJc w:val="left"/>
      <w:pPr>
        <w:ind w:left="13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9" w15:restartNumberingAfterBreak="0">
    <w:nsid w:val="7AF66F7C"/>
    <w:multiLevelType w:val="hybridMultilevel"/>
    <w:tmpl w:val="0150CB02"/>
    <w:lvl w:ilvl="0" w:tplc="B7BC56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BBE008C"/>
    <w:multiLevelType w:val="hybridMultilevel"/>
    <w:tmpl w:val="EB0E0BB8"/>
    <w:lvl w:ilvl="0" w:tplc="CAF236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EC51BFD"/>
    <w:multiLevelType w:val="hybridMultilevel"/>
    <w:tmpl w:val="3B10539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32"/>
  </w:num>
  <w:num w:numId="2">
    <w:abstractNumId w:val="31"/>
  </w:num>
  <w:num w:numId="3">
    <w:abstractNumId w:val="40"/>
  </w:num>
  <w:num w:numId="4">
    <w:abstractNumId w:val="36"/>
  </w:num>
  <w:num w:numId="5">
    <w:abstractNumId w:val="20"/>
  </w:num>
  <w:num w:numId="6">
    <w:abstractNumId w:val="27"/>
  </w:num>
  <w:num w:numId="7">
    <w:abstractNumId w:val="24"/>
  </w:num>
  <w:num w:numId="8">
    <w:abstractNumId w:val="38"/>
  </w:num>
  <w:num w:numId="9">
    <w:abstractNumId w:val="22"/>
  </w:num>
  <w:num w:numId="10">
    <w:abstractNumId w:val="5"/>
  </w:num>
  <w:num w:numId="11">
    <w:abstractNumId w:val="4"/>
  </w:num>
  <w:num w:numId="12">
    <w:abstractNumId w:val="39"/>
  </w:num>
  <w:num w:numId="13">
    <w:abstractNumId w:val="26"/>
  </w:num>
  <w:num w:numId="14">
    <w:abstractNumId w:val="35"/>
  </w:num>
  <w:num w:numId="15">
    <w:abstractNumId w:val="19"/>
  </w:num>
  <w:num w:numId="16">
    <w:abstractNumId w:val="10"/>
  </w:num>
  <w:num w:numId="17">
    <w:abstractNumId w:val="3"/>
  </w:num>
  <w:num w:numId="18">
    <w:abstractNumId w:val="14"/>
  </w:num>
  <w:num w:numId="19">
    <w:abstractNumId w:val="17"/>
  </w:num>
  <w:num w:numId="20">
    <w:abstractNumId w:val="9"/>
  </w:num>
  <w:num w:numId="21">
    <w:abstractNumId w:val="16"/>
  </w:num>
  <w:num w:numId="22">
    <w:abstractNumId w:val="21"/>
  </w:num>
  <w:num w:numId="23">
    <w:abstractNumId w:val="34"/>
  </w:num>
  <w:num w:numId="24">
    <w:abstractNumId w:val="30"/>
  </w:num>
  <w:num w:numId="25">
    <w:abstractNumId w:val="23"/>
  </w:num>
  <w:num w:numId="26">
    <w:abstractNumId w:val="8"/>
  </w:num>
  <w:num w:numId="27">
    <w:abstractNumId w:val="28"/>
  </w:num>
  <w:num w:numId="28">
    <w:abstractNumId w:val="33"/>
  </w:num>
  <w:num w:numId="29">
    <w:abstractNumId w:val="25"/>
  </w:num>
  <w:num w:numId="30">
    <w:abstractNumId w:val="0"/>
  </w:num>
  <w:num w:numId="31">
    <w:abstractNumId w:val="12"/>
  </w:num>
  <w:num w:numId="32">
    <w:abstractNumId w:val="11"/>
  </w:num>
  <w:num w:numId="33">
    <w:abstractNumId w:val="2"/>
  </w:num>
  <w:num w:numId="34">
    <w:abstractNumId w:val="18"/>
  </w:num>
  <w:num w:numId="35">
    <w:abstractNumId w:val="13"/>
  </w:num>
  <w:num w:numId="36">
    <w:abstractNumId w:val="37"/>
  </w:num>
  <w:num w:numId="37">
    <w:abstractNumId w:val="7"/>
  </w:num>
  <w:num w:numId="38">
    <w:abstractNumId w:val="29"/>
  </w:num>
  <w:num w:numId="39">
    <w:abstractNumId w:val="1"/>
  </w:num>
  <w:num w:numId="40">
    <w:abstractNumId w:val="41"/>
  </w:num>
  <w:num w:numId="41">
    <w:abstractNumId w:val="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4"/>
    <w:rsid w:val="00000B9A"/>
    <w:rsid w:val="00021E98"/>
    <w:rsid w:val="000368E8"/>
    <w:rsid w:val="00037E93"/>
    <w:rsid w:val="00056CC6"/>
    <w:rsid w:val="000631BA"/>
    <w:rsid w:val="000743F2"/>
    <w:rsid w:val="00083510"/>
    <w:rsid w:val="00090122"/>
    <w:rsid w:val="0009307A"/>
    <w:rsid w:val="0009544F"/>
    <w:rsid w:val="000A7223"/>
    <w:rsid w:val="000B2F83"/>
    <w:rsid w:val="000D480E"/>
    <w:rsid w:val="000D5A9D"/>
    <w:rsid w:val="000D6363"/>
    <w:rsid w:val="000D6D09"/>
    <w:rsid w:val="000D7689"/>
    <w:rsid w:val="000E4EF8"/>
    <w:rsid w:val="000F4472"/>
    <w:rsid w:val="001107BD"/>
    <w:rsid w:val="00117EE7"/>
    <w:rsid w:val="0012379D"/>
    <w:rsid w:val="0012419D"/>
    <w:rsid w:val="00131F5C"/>
    <w:rsid w:val="001434C7"/>
    <w:rsid w:val="00151182"/>
    <w:rsid w:val="00157052"/>
    <w:rsid w:val="00174B77"/>
    <w:rsid w:val="00175566"/>
    <w:rsid w:val="00185A66"/>
    <w:rsid w:val="001C2639"/>
    <w:rsid w:val="001C2B96"/>
    <w:rsid w:val="001D3085"/>
    <w:rsid w:val="001E2DA5"/>
    <w:rsid w:val="001F04ED"/>
    <w:rsid w:val="00210875"/>
    <w:rsid w:val="002243E3"/>
    <w:rsid w:val="0022678C"/>
    <w:rsid w:val="00234ED6"/>
    <w:rsid w:val="002354CD"/>
    <w:rsid w:val="002360E2"/>
    <w:rsid w:val="0023783B"/>
    <w:rsid w:val="00245D35"/>
    <w:rsid w:val="0025050B"/>
    <w:rsid w:val="00253CDA"/>
    <w:rsid w:val="002723B6"/>
    <w:rsid w:val="002A2B28"/>
    <w:rsid w:val="002B2772"/>
    <w:rsid w:val="002C3598"/>
    <w:rsid w:val="002C396A"/>
    <w:rsid w:val="002E09A2"/>
    <w:rsid w:val="002F46FA"/>
    <w:rsid w:val="0030590D"/>
    <w:rsid w:val="00321EB9"/>
    <w:rsid w:val="003571E5"/>
    <w:rsid w:val="003628DB"/>
    <w:rsid w:val="00371B7D"/>
    <w:rsid w:val="00372FEF"/>
    <w:rsid w:val="003827CB"/>
    <w:rsid w:val="00384516"/>
    <w:rsid w:val="00393AE5"/>
    <w:rsid w:val="003D6CC3"/>
    <w:rsid w:val="003F4A3E"/>
    <w:rsid w:val="00402335"/>
    <w:rsid w:val="00407383"/>
    <w:rsid w:val="004278AB"/>
    <w:rsid w:val="00445769"/>
    <w:rsid w:val="00446643"/>
    <w:rsid w:val="00446655"/>
    <w:rsid w:val="00467D57"/>
    <w:rsid w:val="004707DD"/>
    <w:rsid w:val="00474415"/>
    <w:rsid w:val="00475DF8"/>
    <w:rsid w:val="00481498"/>
    <w:rsid w:val="00484DA8"/>
    <w:rsid w:val="00496319"/>
    <w:rsid w:val="004D42EB"/>
    <w:rsid w:val="004F3689"/>
    <w:rsid w:val="004F608E"/>
    <w:rsid w:val="005110D8"/>
    <w:rsid w:val="00527863"/>
    <w:rsid w:val="00532B1A"/>
    <w:rsid w:val="005453B0"/>
    <w:rsid w:val="00551EF3"/>
    <w:rsid w:val="00566972"/>
    <w:rsid w:val="00567C04"/>
    <w:rsid w:val="0058407A"/>
    <w:rsid w:val="005924AF"/>
    <w:rsid w:val="005A3D31"/>
    <w:rsid w:val="005C69A6"/>
    <w:rsid w:val="005E5361"/>
    <w:rsid w:val="005F023E"/>
    <w:rsid w:val="005F1D0D"/>
    <w:rsid w:val="00607227"/>
    <w:rsid w:val="00611FB3"/>
    <w:rsid w:val="00616D3D"/>
    <w:rsid w:val="006246EC"/>
    <w:rsid w:val="00631077"/>
    <w:rsid w:val="00661310"/>
    <w:rsid w:val="00661DF5"/>
    <w:rsid w:val="00663099"/>
    <w:rsid w:val="00665AD0"/>
    <w:rsid w:val="0066744E"/>
    <w:rsid w:val="006742B6"/>
    <w:rsid w:val="006774D4"/>
    <w:rsid w:val="00686817"/>
    <w:rsid w:val="00687351"/>
    <w:rsid w:val="006920FD"/>
    <w:rsid w:val="006A3292"/>
    <w:rsid w:val="006F5939"/>
    <w:rsid w:val="006F697C"/>
    <w:rsid w:val="00721B03"/>
    <w:rsid w:val="00727ADB"/>
    <w:rsid w:val="007304B9"/>
    <w:rsid w:val="0073549B"/>
    <w:rsid w:val="00742EB2"/>
    <w:rsid w:val="00746618"/>
    <w:rsid w:val="00752113"/>
    <w:rsid w:val="00763A0C"/>
    <w:rsid w:val="00765C89"/>
    <w:rsid w:val="00775534"/>
    <w:rsid w:val="00782B69"/>
    <w:rsid w:val="00794F1E"/>
    <w:rsid w:val="0079623D"/>
    <w:rsid w:val="00796E9B"/>
    <w:rsid w:val="007975C5"/>
    <w:rsid w:val="00797CBB"/>
    <w:rsid w:val="007B63B0"/>
    <w:rsid w:val="007E009A"/>
    <w:rsid w:val="00813797"/>
    <w:rsid w:val="00816D50"/>
    <w:rsid w:val="00823053"/>
    <w:rsid w:val="008433DF"/>
    <w:rsid w:val="00846729"/>
    <w:rsid w:val="008522DE"/>
    <w:rsid w:val="00856B8F"/>
    <w:rsid w:val="00892B74"/>
    <w:rsid w:val="008A4F23"/>
    <w:rsid w:val="008B4CA8"/>
    <w:rsid w:val="008C436B"/>
    <w:rsid w:val="008C7D35"/>
    <w:rsid w:val="008E21FD"/>
    <w:rsid w:val="00900CBA"/>
    <w:rsid w:val="00904465"/>
    <w:rsid w:val="009114CF"/>
    <w:rsid w:val="00927D61"/>
    <w:rsid w:val="00974D0C"/>
    <w:rsid w:val="009903F0"/>
    <w:rsid w:val="00994161"/>
    <w:rsid w:val="009945B7"/>
    <w:rsid w:val="0099584E"/>
    <w:rsid w:val="009A3D4A"/>
    <w:rsid w:val="009B3864"/>
    <w:rsid w:val="009C707A"/>
    <w:rsid w:val="009F1ACE"/>
    <w:rsid w:val="00A41CA6"/>
    <w:rsid w:val="00A60C95"/>
    <w:rsid w:val="00A610AA"/>
    <w:rsid w:val="00A83352"/>
    <w:rsid w:val="00A87B3F"/>
    <w:rsid w:val="00A93191"/>
    <w:rsid w:val="00A93A58"/>
    <w:rsid w:val="00A9799F"/>
    <w:rsid w:val="00AA41C4"/>
    <w:rsid w:val="00AD3706"/>
    <w:rsid w:val="00AD667D"/>
    <w:rsid w:val="00AD696C"/>
    <w:rsid w:val="00AF3469"/>
    <w:rsid w:val="00B010B5"/>
    <w:rsid w:val="00B10434"/>
    <w:rsid w:val="00B22B9C"/>
    <w:rsid w:val="00B261B8"/>
    <w:rsid w:val="00B329ED"/>
    <w:rsid w:val="00B542E5"/>
    <w:rsid w:val="00B74DF4"/>
    <w:rsid w:val="00B81E63"/>
    <w:rsid w:val="00B83B9D"/>
    <w:rsid w:val="00B871AF"/>
    <w:rsid w:val="00B90B18"/>
    <w:rsid w:val="00B90DED"/>
    <w:rsid w:val="00BA3FC7"/>
    <w:rsid w:val="00BB5BAB"/>
    <w:rsid w:val="00BB6F07"/>
    <w:rsid w:val="00BD3F20"/>
    <w:rsid w:val="00BD7199"/>
    <w:rsid w:val="00C01C3A"/>
    <w:rsid w:val="00C06420"/>
    <w:rsid w:val="00C24BEF"/>
    <w:rsid w:val="00C3035A"/>
    <w:rsid w:val="00C36717"/>
    <w:rsid w:val="00C43A0D"/>
    <w:rsid w:val="00C4417B"/>
    <w:rsid w:val="00C449BA"/>
    <w:rsid w:val="00C45AB7"/>
    <w:rsid w:val="00C660E0"/>
    <w:rsid w:val="00C6658F"/>
    <w:rsid w:val="00C76E76"/>
    <w:rsid w:val="00C77923"/>
    <w:rsid w:val="00C84F64"/>
    <w:rsid w:val="00CC12A4"/>
    <w:rsid w:val="00CC78D4"/>
    <w:rsid w:val="00CD7912"/>
    <w:rsid w:val="00CF7928"/>
    <w:rsid w:val="00D0079B"/>
    <w:rsid w:val="00D229FA"/>
    <w:rsid w:val="00D3126F"/>
    <w:rsid w:val="00D45700"/>
    <w:rsid w:val="00D54882"/>
    <w:rsid w:val="00D54A52"/>
    <w:rsid w:val="00D70C0B"/>
    <w:rsid w:val="00DC07DA"/>
    <w:rsid w:val="00DC0ADF"/>
    <w:rsid w:val="00DC10B2"/>
    <w:rsid w:val="00DE1159"/>
    <w:rsid w:val="00DE1CC1"/>
    <w:rsid w:val="00DE3ACC"/>
    <w:rsid w:val="00DF2149"/>
    <w:rsid w:val="00DF350F"/>
    <w:rsid w:val="00DF3999"/>
    <w:rsid w:val="00E03922"/>
    <w:rsid w:val="00E05644"/>
    <w:rsid w:val="00E1278B"/>
    <w:rsid w:val="00E12E30"/>
    <w:rsid w:val="00E1320C"/>
    <w:rsid w:val="00E163BF"/>
    <w:rsid w:val="00E223AB"/>
    <w:rsid w:val="00E25A6B"/>
    <w:rsid w:val="00E27284"/>
    <w:rsid w:val="00E43AC7"/>
    <w:rsid w:val="00E519A9"/>
    <w:rsid w:val="00E76998"/>
    <w:rsid w:val="00E85B57"/>
    <w:rsid w:val="00ED6D48"/>
    <w:rsid w:val="00ED7E65"/>
    <w:rsid w:val="00EE223F"/>
    <w:rsid w:val="00EE6100"/>
    <w:rsid w:val="00EF4E75"/>
    <w:rsid w:val="00F03842"/>
    <w:rsid w:val="00F10972"/>
    <w:rsid w:val="00F14A55"/>
    <w:rsid w:val="00F21DD8"/>
    <w:rsid w:val="00F37F18"/>
    <w:rsid w:val="00F44B11"/>
    <w:rsid w:val="00F45D6D"/>
    <w:rsid w:val="00F83495"/>
    <w:rsid w:val="00F85590"/>
    <w:rsid w:val="00F929A3"/>
    <w:rsid w:val="00FA7120"/>
    <w:rsid w:val="00FC4281"/>
    <w:rsid w:val="00FC566E"/>
    <w:rsid w:val="00FC7B4E"/>
    <w:rsid w:val="00FE52CE"/>
    <w:rsid w:val="00FE612E"/>
    <w:rsid w:val="00FE6534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F189"/>
  <w15:chartTrackingRefBased/>
  <w15:docId w15:val="{D4BC2545-6473-491B-B23E-E4D529F6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0AA"/>
    <w:pPr>
      <w:ind w:leftChars="200" w:left="480"/>
    </w:pPr>
  </w:style>
  <w:style w:type="paragraph" w:styleId="a5">
    <w:name w:val="header"/>
    <w:basedOn w:val="a"/>
    <w:link w:val="a6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B27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2772"/>
    <w:rPr>
      <w:sz w:val="20"/>
      <w:szCs w:val="20"/>
    </w:rPr>
  </w:style>
  <w:style w:type="paragraph" w:customStyle="1" w:styleId="Default">
    <w:name w:val="Default"/>
    <w:rsid w:val="002E09A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Placeholder Text"/>
    <w:basedOn w:val="a0"/>
    <w:uiPriority w:val="99"/>
    <w:semiHidden/>
    <w:rsid w:val="00995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BFCC7-2911-4489-8A2B-E1069D5B1D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b2258f-3676-449a-9218-817a22e44788}" enabled="1" method="Standard" siteId="{e8d897a8-f400-4625-858a-6f3ae627542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吳庭豐</dc:creator>
  <cp:keywords/>
  <dc:description/>
  <cp:lastModifiedBy>陳秀雯</cp:lastModifiedBy>
  <cp:revision>13</cp:revision>
  <dcterms:created xsi:type="dcterms:W3CDTF">2025-02-20T13:11:00Z</dcterms:created>
  <dcterms:modified xsi:type="dcterms:W3CDTF">2025-05-26T10:24:00Z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b2258f-3676-449a-9218-817a22e44788_Enabled">
    <vt:lpwstr>true</vt:lpwstr>
  </property>
  <property fmtid="{D5CDD505-2E9C-101B-9397-08002B2CF9AE}" pid="3" name="MSIP_Label_16b2258f-3676-449a-9218-817a22e44788_SetDate">
    <vt:lpwstr>2023-01-30T15:12:00Z</vt:lpwstr>
  </property>
  <property fmtid="{D5CDD505-2E9C-101B-9397-08002B2CF9AE}" pid="4" name="MSIP_Label_16b2258f-3676-449a-9218-817a22e44788_Method">
    <vt:lpwstr>Standard</vt:lpwstr>
  </property>
  <property fmtid="{D5CDD505-2E9C-101B-9397-08002B2CF9AE}" pid="5" name="MSIP_Label_16b2258f-3676-449a-9218-817a22e44788_Name">
    <vt:lpwstr>Internal - Labeled</vt:lpwstr>
  </property>
  <property fmtid="{D5CDD505-2E9C-101B-9397-08002B2CF9AE}" pid="6" name="MSIP_Label_16b2258f-3676-449a-9218-817a22e44788_SiteId">
    <vt:lpwstr>e8d897a8-f400-4625-858a-6f3ae627542b</vt:lpwstr>
  </property>
  <property fmtid="{D5CDD505-2E9C-101B-9397-08002B2CF9AE}" pid="7" name="MSIP_Label_16b2258f-3676-449a-9218-817a22e44788_ActionId">
    <vt:lpwstr>e8247890-7f84-4431-a586-10f4b068347e</vt:lpwstr>
  </property>
  <property fmtid="{D5CDD505-2E9C-101B-9397-08002B2CF9AE}" pid="8" name="MSIP_Label_16b2258f-3676-449a-9218-817a22e44788_ContentBits">
    <vt:lpwstr>1</vt:lpwstr>
  </property>
</Properties>
</file>