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86" w:rsidRDefault="00526E86" w:rsidP="00526E86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A</w:t>
      </w:r>
      <w:r w:rsidR="0087396D">
        <w:rPr>
          <w:rFonts w:ascii="標楷體" w:eastAsia="標楷體" w:hAnsi="標楷體"/>
          <w:sz w:val="40"/>
          <w:szCs w:val="40"/>
        </w:rPr>
        <w:t>b</w:t>
      </w:r>
      <w:r>
        <w:rPr>
          <w:rFonts w:ascii="標楷體" w:eastAsia="標楷體" w:hAnsi="標楷體"/>
          <w:sz w:val="40"/>
          <w:szCs w:val="40"/>
        </w:rPr>
        <w:t>lerex</w:t>
      </w:r>
      <w:r w:rsidR="00522DCA" w:rsidRPr="001D5E08">
        <w:rPr>
          <w:rFonts w:ascii="標楷體" w:eastAsia="標楷體" w:hAnsi="標楷體" w:hint="eastAsia"/>
          <w:sz w:val="40"/>
          <w:szCs w:val="40"/>
        </w:rPr>
        <w:t>主動式濾波</w:t>
      </w:r>
      <w:r w:rsidR="005E4B6D" w:rsidRPr="001D5E08">
        <w:rPr>
          <w:rFonts w:ascii="標楷體" w:eastAsia="標楷體" w:hAnsi="標楷體" w:hint="eastAsia"/>
          <w:sz w:val="40"/>
          <w:szCs w:val="40"/>
        </w:rPr>
        <w:t>器</w:t>
      </w:r>
      <w:r w:rsidR="00522DCA" w:rsidRPr="001D5E08">
        <w:rPr>
          <w:rFonts w:ascii="標楷體" w:eastAsia="標楷體" w:hAnsi="標楷體" w:hint="eastAsia"/>
          <w:sz w:val="40"/>
          <w:szCs w:val="40"/>
        </w:rPr>
        <w:t>維修規範</w:t>
      </w:r>
    </w:p>
    <w:p w:rsidR="00526E86" w:rsidRPr="00526E86" w:rsidRDefault="00526E86" w:rsidP="00526E86">
      <w:pPr>
        <w:rPr>
          <w:rFonts w:ascii="標楷體" w:eastAsia="標楷體" w:hAnsi="標楷體"/>
          <w:sz w:val="32"/>
          <w:szCs w:val="32"/>
        </w:rPr>
      </w:pPr>
      <w:r w:rsidRPr="00526E86">
        <w:rPr>
          <w:rFonts w:ascii="標楷體" w:eastAsia="標楷體" w:hAnsi="標楷體" w:hint="eastAsia"/>
          <w:sz w:val="32"/>
          <w:szCs w:val="32"/>
        </w:rPr>
        <w:t>機型：</w:t>
      </w:r>
      <w:r w:rsidRPr="00526E86">
        <w:rPr>
          <w:rFonts w:ascii="標楷體" w:eastAsia="標楷體" w:hAnsi="標楷體"/>
          <w:sz w:val="32"/>
          <w:szCs w:val="32"/>
        </w:rPr>
        <w:t>Enersine ESD34 400 V</w:t>
      </w:r>
    </w:p>
    <w:p w:rsidR="00522DCA" w:rsidRPr="001D5E08" w:rsidRDefault="00DA662C">
      <w:pPr>
        <w:rPr>
          <w:rFonts w:ascii="標楷體" w:eastAsia="標楷體" w:hAnsi="標楷體"/>
          <w:sz w:val="28"/>
          <w:szCs w:val="28"/>
        </w:rPr>
      </w:pPr>
      <w:r w:rsidRPr="001D5E08">
        <w:rPr>
          <w:rFonts w:ascii="標楷體" w:eastAsia="標楷體" w:hAnsi="標楷體" w:hint="eastAsia"/>
          <w:sz w:val="28"/>
          <w:szCs w:val="28"/>
        </w:rPr>
        <w:t>一、</w:t>
      </w:r>
      <w:r w:rsidR="005E4B6D" w:rsidRPr="001D5E08">
        <w:rPr>
          <w:rFonts w:ascii="標楷體" w:eastAsia="標楷體" w:hAnsi="標楷體" w:hint="eastAsia"/>
          <w:sz w:val="28"/>
          <w:szCs w:val="28"/>
        </w:rPr>
        <w:t>FMP</w:t>
      </w:r>
      <w:r w:rsidR="00522DCA" w:rsidRPr="001D5E08">
        <w:rPr>
          <w:rFonts w:ascii="標楷體" w:eastAsia="標楷體" w:hAnsi="標楷體" w:hint="eastAsia"/>
          <w:sz w:val="28"/>
          <w:szCs w:val="28"/>
        </w:rPr>
        <w:t>盤</w:t>
      </w:r>
      <w:r w:rsidR="0071195C" w:rsidRPr="001D5E08">
        <w:rPr>
          <w:rFonts w:ascii="標楷體" w:eastAsia="標楷體" w:hAnsi="標楷體" w:hint="eastAsia"/>
          <w:sz w:val="28"/>
          <w:szCs w:val="28"/>
        </w:rPr>
        <w:t>濾波器(</w:t>
      </w:r>
      <w:r w:rsidR="0071195C" w:rsidRPr="001D5E08">
        <w:rPr>
          <w:rFonts w:ascii="標楷體" w:eastAsia="標楷體" w:hAnsi="標楷體"/>
          <w:sz w:val="28"/>
          <w:szCs w:val="28"/>
        </w:rPr>
        <w:t>TD503475V001)</w:t>
      </w:r>
      <w:r w:rsidR="00522DCA" w:rsidRPr="001D5E08">
        <w:rPr>
          <w:rFonts w:ascii="標楷體" w:eastAsia="標楷體" w:hAnsi="標楷體" w:hint="eastAsia"/>
          <w:sz w:val="28"/>
          <w:szCs w:val="28"/>
        </w:rPr>
        <w:t>：</w:t>
      </w:r>
    </w:p>
    <w:p w:rsidR="00522DCA" w:rsidRPr="001D5E08" w:rsidRDefault="00522DCA" w:rsidP="001D5E08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1D5E08">
        <w:rPr>
          <w:rFonts w:ascii="標楷體" w:eastAsia="標楷體" w:hAnsi="標楷體" w:hint="eastAsia"/>
          <w:sz w:val="28"/>
          <w:szCs w:val="28"/>
        </w:rPr>
        <w:t>M</w:t>
      </w:r>
      <w:r w:rsidR="0071195C" w:rsidRPr="001D5E08">
        <w:rPr>
          <w:rFonts w:ascii="標楷體" w:eastAsia="標楷體" w:hAnsi="標楷體" w:hint="eastAsia"/>
          <w:sz w:val="28"/>
          <w:szCs w:val="28"/>
        </w:rPr>
        <w:t>1</w:t>
      </w:r>
      <w:r w:rsidRPr="001D5E08">
        <w:rPr>
          <w:rFonts w:ascii="標楷體" w:eastAsia="標楷體" w:hAnsi="標楷體" w:hint="eastAsia"/>
          <w:sz w:val="28"/>
          <w:szCs w:val="28"/>
        </w:rPr>
        <w:t>模組</w:t>
      </w:r>
    </w:p>
    <w:p w:rsidR="00522DCA" w:rsidRPr="001D5E08" w:rsidRDefault="00522DCA" w:rsidP="001D5E08">
      <w:pPr>
        <w:pStyle w:val="a3"/>
        <w:numPr>
          <w:ilvl w:val="0"/>
          <w:numId w:val="1"/>
        </w:numPr>
        <w:ind w:leftChars="0" w:left="0" w:firstLine="567"/>
        <w:rPr>
          <w:rFonts w:ascii="標楷體" w:eastAsia="標楷體" w:hAnsi="標楷體"/>
          <w:sz w:val="28"/>
          <w:szCs w:val="28"/>
        </w:rPr>
      </w:pPr>
      <w:r w:rsidRPr="001D5E08">
        <w:rPr>
          <w:rFonts w:ascii="標楷體" w:eastAsia="標楷體" w:hAnsi="標楷體" w:hint="eastAsia"/>
          <w:sz w:val="28"/>
          <w:szCs w:val="28"/>
        </w:rPr>
        <w:t>散熱風扇</w:t>
      </w:r>
      <w:r w:rsidR="0071195C" w:rsidRPr="001D5E08">
        <w:rPr>
          <w:rFonts w:ascii="標楷體" w:eastAsia="標楷體" w:hAnsi="標楷體" w:hint="eastAsia"/>
          <w:sz w:val="28"/>
          <w:szCs w:val="28"/>
        </w:rPr>
        <w:t>：直流風扇12</w:t>
      </w:r>
      <w:r w:rsidR="0071195C" w:rsidRPr="001D5E08">
        <w:rPr>
          <w:rFonts w:ascii="標楷體" w:eastAsia="標楷體" w:hAnsi="標楷體"/>
          <w:sz w:val="28"/>
          <w:szCs w:val="28"/>
        </w:rPr>
        <w:t>VDC 8*8*2.5CN 4.8W</w:t>
      </w:r>
      <w:r w:rsidR="005C4F3D">
        <w:rPr>
          <w:rFonts w:ascii="標楷體" w:eastAsia="標楷體" w:hAnsi="標楷體"/>
          <w:sz w:val="28"/>
          <w:szCs w:val="28"/>
        </w:rPr>
        <w:t>(ESD34-</w:t>
      </w:r>
      <w:r w:rsidR="005C4F3D">
        <w:rPr>
          <w:rFonts w:ascii="標楷體" w:eastAsia="標楷體" w:hAnsi="標楷體" w:hint="eastAsia"/>
          <w:sz w:val="28"/>
          <w:szCs w:val="28"/>
        </w:rPr>
        <w:t>F</w:t>
      </w:r>
      <w:r w:rsidR="005C4F3D">
        <w:rPr>
          <w:rFonts w:ascii="標楷體" w:eastAsia="標楷體" w:hAnsi="標楷體"/>
          <w:sz w:val="28"/>
          <w:szCs w:val="28"/>
        </w:rPr>
        <w:t>an2)</w:t>
      </w:r>
      <w:r w:rsidR="0071195C" w:rsidRPr="001D5E08">
        <w:rPr>
          <w:rFonts w:ascii="標楷體" w:eastAsia="標楷體" w:hAnsi="標楷體" w:hint="eastAsia"/>
          <w:sz w:val="28"/>
          <w:szCs w:val="28"/>
        </w:rPr>
        <w:t>計9個</w:t>
      </w:r>
    </w:p>
    <w:p w:rsidR="0071195C" w:rsidRPr="001D5E08" w:rsidRDefault="0071195C" w:rsidP="001D5E08">
      <w:pPr>
        <w:pStyle w:val="a3"/>
        <w:numPr>
          <w:ilvl w:val="0"/>
          <w:numId w:val="1"/>
        </w:numPr>
        <w:ind w:leftChars="0" w:left="0" w:firstLine="567"/>
        <w:rPr>
          <w:rFonts w:ascii="標楷體" w:eastAsia="標楷體" w:hAnsi="標楷體"/>
          <w:sz w:val="28"/>
          <w:szCs w:val="28"/>
        </w:rPr>
      </w:pPr>
      <w:r w:rsidRPr="001D5E08">
        <w:rPr>
          <w:rFonts w:ascii="標楷體" w:eastAsia="標楷體" w:hAnsi="標楷體" w:hint="eastAsia"/>
          <w:sz w:val="28"/>
          <w:szCs w:val="28"/>
        </w:rPr>
        <w:t>直流風扇工作電源板</w:t>
      </w:r>
      <w:r w:rsidR="005C4F3D">
        <w:rPr>
          <w:rFonts w:ascii="標楷體" w:eastAsia="標楷體" w:hAnsi="標楷體" w:hint="eastAsia"/>
          <w:sz w:val="28"/>
          <w:szCs w:val="28"/>
        </w:rPr>
        <w:t>(</w:t>
      </w:r>
      <w:r w:rsidR="005C4F3D">
        <w:rPr>
          <w:rFonts w:ascii="標楷體" w:eastAsia="標楷體" w:hAnsi="標楷體"/>
          <w:sz w:val="28"/>
          <w:szCs w:val="28"/>
        </w:rPr>
        <w:t>APK4)</w:t>
      </w:r>
      <w:r w:rsidRPr="001D5E08">
        <w:rPr>
          <w:rFonts w:ascii="標楷體" w:eastAsia="標楷體" w:hAnsi="標楷體" w:hint="eastAsia"/>
          <w:sz w:val="28"/>
          <w:szCs w:val="28"/>
        </w:rPr>
        <w:t>*1片</w:t>
      </w:r>
    </w:p>
    <w:p w:rsidR="0071195C" w:rsidRPr="001D5E08" w:rsidRDefault="0071195C" w:rsidP="001D5E08">
      <w:pPr>
        <w:ind w:leftChars="58" w:left="139" w:firstLineChars="51" w:firstLine="143"/>
        <w:rPr>
          <w:rFonts w:ascii="標楷體" w:eastAsia="標楷體" w:hAnsi="標楷體"/>
          <w:sz w:val="28"/>
          <w:szCs w:val="28"/>
        </w:rPr>
      </w:pPr>
      <w:r w:rsidRPr="001D5E08">
        <w:rPr>
          <w:rFonts w:ascii="標楷體" w:eastAsia="標楷體" w:hAnsi="標楷體" w:hint="eastAsia"/>
          <w:sz w:val="28"/>
          <w:szCs w:val="28"/>
        </w:rPr>
        <w:t>M2模組</w:t>
      </w:r>
    </w:p>
    <w:p w:rsidR="0071195C" w:rsidRPr="001D5E08" w:rsidRDefault="0071195C" w:rsidP="001D5E08">
      <w:pPr>
        <w:pStyle w:val="a3"/>
        <w:numPr>
          <w:ilvl w:val="0"/>
          <w:numId w:val="2"/>
        </w:numPr>
        <w:ind w:leftChars="0" w:firstLine="207"/>
        <w:rPr>
          <w:rFonts w:ascii="標楷體" w:eastAsia="標楷體" w:hAnsi="標楷體"/>
          <w:sz w:val="28"/>
          <w:szCs w:val="28"/>
        </w:rPr>
      </w:pPr>
      <w:r w:rsidRPr="001D5E08">
        <w:rPr>
          <w:rFonts w:ascii="標楷體" w:eastAsia="標楷體" w:hAnsi="標楷體" w:hint="eastAsia"/>
          <w:sz w:val="28"/>
          <w:szCs w:val="28"/>
        </w:rPr>
        <w:t>散熱風扇：直流風扇12</w:t>
      </w:r>
      <w:r w:rsidRPr="001D5E08">
        <w:rPr>
          <w:rFonts w:ascii="標楷體" w:eastAsia="標楷體" w:hAnsi="標楷體"/>
          <w:sz w:val="28"/>
          <w:szCs w:val="28"/>
        </w:rPr>
        <w:t>VDC 8*8*2.5CN 4.8W</w:t>
      </w:r>
      <w:r w:rsidR="005C4F3D">
        <w:rPr>
          <w:rFonts w:ascii="標楷體" w:eastAsia="標楷體" w:hAnsi="標楷體"/>
          <w:sz w:val="28"/>
          <w:szCs w:val="28"/>
        </w:rPr>
        <w:t>(ESD34-</w:t>
      </w:r>
      <w:r w:rsidR="005C4F3D">
        <w:rPr>
          <w:rFonts w:ascii="標楷體" w:eastAsia="標楷體" w:hAnsi="標楷體" w:hint="eastAsia"/>
          <w:sz w:val="28"/>
          <w:szCs w:val="28"/>
        </w:rPr>
        <w:t>F</w:t>
      </w:r>
      <w:r w:rsidR="005C4F3D">
        <w:rPr>
          <w:rFonts w:ascii="標楷體" w:eastAsia="標楷體" w:hAnsi="標楷體"/>
          <w:sz w:val="28"/>
          <w:szCs w:val="28"/>
        </w:rPr>
        <w:t>an2)</w:t>
      </w:r>
      <w:r w:rsidRPr="001D5E08">
        <w:rPr>
          <w:rFonts w:ascii="標楷體" w:eastAsia="標楷體" w:hAnsi="標楷體" w:hint="eastAsia"/>
          <w:sz w:val="28"/>
          <w:szCs w:val="28"/>
        </w:rPr>
        <w:t>計9個</w:t>
      </w:r>
    </w:p>
    <w:p w:rsidR="0071195C" w:rsidRPr="001D5E08" w:rsidRDefault="0071195C" w:rsidP="001D5E08">
      <w:pPr>
        <w:pStyle w:val="a3"/>
        <w:numPr>
          <w:ilvl w:val="0"/>
          <w:numId w:val="2"/>
        </w:numPr>
        <w:ind w:leftChars="0" w:firstLine="207"/>
        <w:rPr>
          <w:rFonts w:ascii="標楷體" w:eastAsia="標楷體" w:hAnsi="標楷體"/>
          <w:sz w:val="28"/>
          <w:szCs w:val="28"/>
        </w:rPr>
      </w:pPr>
      <w:r w:rsidRPr="001D5E08">
        <w:rPr>
          <w:rFonts w:ascii="標楷體" w:eastAsia="標楷體" w:hAnsi="標楷體" w:hint="eastAsia"/>
          <w:sz w:val="28"/>
          <w:szCs w:val="28"/>
        </w:rPr>
        <w:t>直流風扇工作電源板</w:t>
      </w:r>
      <w:r w:rsidR="005C4F3D">
        <w:rPr>
          <w:rFonts w:ascii="標楷體" w:eastAsia="標楷體" w:hAnsi="標楷體" w:hint="eastAsia"/>
          <w:sz w:val="28"/>
          <w:szCs w:val="28"/>
        </w:rPr>
        <w:t>(</w:t>
      </w:r>
      <w:r w:rsidR="005C4F3D">
        <w:rPr>
          <w:rFonts w:ascii="標楷體" w:eastAsia="標楷體" w:hAnsi="標楷體"/>
          <w:sz w:val="28"/>
          <w:szCs w:val="28"/>
        </w:rPr>
        <w:t>APK4)</w:t>
      </w:r>
      <w:r w:rsidRPr="001D5E08">
        <w:rPr>
          <w:rFonts w:ascii="標楷體" w:eastAsia="標楷體" w:hAnsi="標楷體" w:hint="eastAsia"/>
          <w:sz w:val="28"/>
          <w:szCs w:val="28"/>
        </w:rPr>
        <w:t>*1片</w:t>
      </w:r>
    </w:p>
    <w:p w:rsidR="0071195C" w:rsidRDefault="001D5E08" w:rsidP="0071195C">
      <w:pPr>
        <w:rPr>
          <w:rFonts w:ascii="標楷體" w:eastAsia="標楷體" w:hAnsi="標楷體"/>
          <w:sz w:val="28"/>
          <w:szCs w:val="28"/>
        </w:rPr>
      </w:pPr>
      <w:r w:rsidRPr="001D5E08">
        <w:rPr>
          <w:rFonts w:ascii="標楷體" w:eastAsia="標楷體" w:hAnsi="標楷體" w:hint="eastAsia"/>
          <w:sz w:val="28"/>
          <w:szCs w:val="28"/>
        </w:rPr>
        <w:t>二、</w:t>
      </w:r>
      <w:r w:rsidR="0071195C" w:rsidRPr="001D5E08">
        <w:rPr>
          <w:rFonts w:ascii="標楷體" w:eastAsia="標楷體" w:hAnsi="標楷體" w:hint="eastAsia"/>
          <w:sz w:val="28"/>
          <w:szCs w:val="28"/>
        </w:rPr>
        <w:t>M</w:t>
      </w:r>
      <w:r w:rsidR="0071195C" w:rsidRPr="001D5E08">
        <w:rPr>
          <w:rFonts w:ascii="標楷體" w:eastAsia="標楷體" w:hAnsi="標楷體"/>
          <w:sz w:val="28"/>
          <w:szCs w:val="28"/>
        </w:rPr>
        <w:t>L</w:t>
      </w:r>
      <w:r w:rsidR="0071195C" w:rsidRPr="001D5E08">
        <w:rPr>
          <w:rFonts w:ascii="標楷體" w:eastAsia="標楷體" w:hAnsi="標楷體" w:hint="eastAsia"/>
          <w:sz w:val="28"/>
          <w:szCs w:val="28"/>
        </w:rPr>
        <w:t>盤濾波器(</w:t>
      </w:r>
      <w:r w:rsidR="0071195C" w:rsidRPr="001D5E08">
        <w:rPr>
          <w:rFonts w:ascii="標楷體" w:eastAsia="標楷體" w:hAnsi="標楷體"/>
          <w:sz w:val="28"/>
          <w:szCs w:val="28"/>
        </w:rPr>
        <w:t>TD10537K004)</w:t>
      </w:r>
      <w:r w:rsidR="0071195C" w:rsidRPr="001D5E08">
        <w:rPr>
          <w:rFonts w:ascii="標楷體" w:eastAsia="標楷體" w:hAnsi="標楷體" w:hint="eastAsia"/>
          <w:sz w:val="28"/>
          <w:szCs w:val="28"/>
        </w:rPr>
        <w:t>：</w:t>
      </w:r>
    </w:p>
    <w:p w:rsidR="001D5E08" w:rsidRPr="001D5E08" w:rsidRDefault="001D5E08" w:rsidP="001D5E08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1D5E08">
        <w:rPr>
          <w:rFonts w:ascii="標楷體" w:eastAsia="標楷體" w:hAnsi="標楷體" w:hint="eastAsia"/>
          <w:sz w:val="28"/>
          <w:szCs w:val="28"/>
        </w:rPr>
        <w:t>M1模組</w:t>
      </w:r>
    </w:p>
    <w:p w:rsidR="0071195C" w:rsidRPr="001D5E08" w:rsidRDefault="0071195C" w:rsidP="001D5E08">
      <w:pPr>
        <w:pStyle w:val="a3"/>
        <w:numPr>
          <w:ilvl w:val="0"/>
          <w:numId w:val="3"/>
        </w:numPr>
        <w:ind w:leftChars="0" w:firstLine="207"/>
        <w:rPr>
          <w:rFonts w:ascii="標楷體" w:eastAsia="標楷體" w:hAnsi="標楷體"/>
          <w:sz w:val="28"/>
          <w:szCs w:val="28"/>
        </w:rPr>
      </w:pPr>
      <w:r w:rsidRPr="001D5E08">
        <w:rPr>
          <w:rFonts w:ascii="標楷體" w:eastAsia="標楷體" w:hAnsi="標楷體" w:hint="eastAsia"/>
          <w:sz w:val="28"/>
          <w:szCs w:val="28"/>
        </w:rPr>
        <w:t>電磁接觸器：E</w:t>
      </w:r>
      <w:r w:rsidRPr="001D5E08">
        <w:rPr>
          <w:rFonts w:ascii="標楷體" w:eastAsia="標楷體" w:hAnsi="標楷體"/>
          <w:sz w:val="28"/>
          <w:szCs w:val="28"/>
        </w:rPr>
        <w:t>SD34-MC1</w:t>
      </w:r>
    </w:p>
    <w:p w:rsidR="0071195C" w:rsidRPr="001D5E08" w:rsidRDefault="0071195C" w:rsidP="001D5E08">
      <w:pPr>
        <w:pStyle w:val="a3"/>
        <w:numPr>
          <w:ilvl w:val="0"/>
          <w:numId w:val="3"/>
        </w:numPr>
        <w:ind w:leftChars="0" w:firstLine="207"/>
        <w:rPr>
          <w:rFonts w:ascii="標楷體" w:eastAsia="標楷體" w:hAnsi="標楷體"/>
          <w:sz w:val="28"/>
          <w:szCs w:val="28"/>
        </w:rPr>
      </w:pPr>
      <w:r w:rsidRPr="001D5E08">
        <w:rPr>
          <w:rFonts w:ascii="標楷體" w:eastAsia="標楷體" w:hAnsi="標楷體" w:hint="eastAsia"/>
          <w:sz w:val="28"/>
          <w:szCs w:val="28"/>
        </w:rPr>
        <w:t>控制介面板：</w:t>
      </w:r>
      <w:r w:rsidR="00DA662C" w:rsidRPr="001D5E08">
        <w:rPr>
          <w:rFonts w:ascii="標楷體" w:eastAsia="標楷體" w:hAnsi="標楷體" w:hint="eastAsia"/>
          <w:sz w:val="28"/>
          <w:szCs w:val="28"/>
        </w:rPr>
        <w:t>A</w:t>
      </w:r>
      <w:r w:rsidR="00DA662C" w:rsidRPr="001D5E08">
        <w:rPr>
          <w:rFonts w:ascii="標楷體" w:eastAsia="標楷體" w:hAnsi="標楷體"/>
          <w:sz w:val="28"/>
          <w:szCs w:val="28"/>
        </w:rPr>
        <w:t>PK-400V</w:t>
      </w:r>
    </w:p>
    <w:p w:rsidR="00522DCA" w:rsidRPr="001D5E08" w:rsidRDefault="00DA662C">
      <w:pPr>
        <w:rPr>
          <w:rFonts w:ascii="標楷體" w:eastAsia="標楷體" w:hAnsi="標楷體"/>
          <w:sz w:val="28"/>
          <w:szCs w:val="28"/>
        </w:rPr>
      </w:pPr>
      <w:r w:rsidRPr="001D5E08">
        <w:rPr>
          <w:rFonts w:ascii="標楷體" w:eastAsia="標楷體" w:hAnsi="標楷體" w:hint="eastAsia"/>
          <w:sz w:val="28"/>
          <w:szCs w:val="28"/>
        </w:rPr>
        <w:t>三、其他</w:t>
      </w:r>
    </w:p>
    <w:p w:rsidR="00D37E69" w:rsidRPr="001D5E08" w:rsidRDefault="005C4F3D" w:rsidP="001D5E08">
      <w:pPr>
        <w:pStyle w:val="a3"/>
        <w:numPr>
          <w:ilvl w:val="0"/>
          <w:numId w:val="4"/>
        </w:numPr>
        <w:ind w:leftChars="0" w:firstLine="2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更換零件依</w:t>
      </w:r>
      <w:r w:rsidR="00E47738" w:rsidRPr="00E47738">
        <w:rPr>
          <w:rFonts w:ascii="標楷體" w:eastAsia="標楷體" w:hAnsi="標楷體" w:hint="eastAsia"/>
          <w:sz w:val="28"/>
          <w:szCs w:val="28"/>
        </w:rPr>
        <w:t>A</w:t>
      </w:r>
      <w:r w:rsidR="0087396D">
        <w:rPr>
          <w:rFonts w:ascii="標楷體" w:eastAsia="標楷體" w:hAnsi="標楷體"/>
          <w:sz w:val="28"/>
          <w:szCs w:val="28"/>
        </w:rPr>
        <w:t>b</w:t>
      </w:r>
      <w:r w:rsidR="00E47738" w:rsidRPr="00E47738">
        <w:rPr>
          <w:rFonts w:ascii="標楷體" w:eastAsia="標楷體" w:hAnsi="標楷體"/>
          <w:sz w:val="28"/>
          <w:szCs w:val="28"/>
        </w:rPr>
        <w:t>lere</w:t>
      </w:r>
      <w:r w:rsidR="0087396D">
        <w:rPr>
          <w:rFonts w:ascii="標楷體" w:eastAsia="標楷體" w:hAnsi="標楷體"/>
          <w:sz w:val="28"/>
          <w:szCs w:val="28"/>
        </w:rPr>
        <w:t>x</w:t>
      </w:r>
      <w:r w:rsidR="00526E86">
        <w:rPr>
          <w:rFonts w:ascii="標楷體" w:eastAsia="標楷體" w:hAnsi="標楷體" w:hint="eastAsia"/>
          <w:sz w:val="28"/>
          <w:szCs w:val="28"/>
        </w:rPr>
        <w:t>原廠規格</w:t>
      </w:r>
      <w:r>
        <w:rPr>
          <w:rFonts w:ascii="標楷體" w:eastAsia="標楷體" w:hAnsi="標楷體" w:hint="eastAsia"/>
          <w:sz w:val="28"/>
          <w:szCs w:val="28"/>
        </w:rPr>
        <w:t>更換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 w:rsidR="00DA662C" w:rsidRPr="001D5E08">
        <w:rPr>
          <w:rFonts w:ascii="標楷體" w:eastAsia="標楷體" w:hAnsi="標楷體" w:hint="eastAsia"/>
          <w:sz w:val="28"/>
          <w:szCs w:val="28"/>
        </w:rPr>
        <w:t>含</w:t>
      </w:r>
      <w:r w:rsidR="005E4B6D" w:rsidRPr="001D5E08">
        <w:rPr>
          <w:rFonts w:ascii="標楷體" w:eastAsia="標楷體" w:hAnsi="標楷體" w:hint="eastAsia"/>
          <w:sz w:val="28"/>
          <w:szCs w:val="28"/>
        </w:rPr>
        <w:t>維修更換</w:t>
      </w:r>
      <w:r w:rsidR="00DA662C" w:rsidRPr="001D5E08">
        <w:rPr>
          <w:rFonts w:ascii="標楷體" w:eastAsia="標楷體" w:hAnsi="標楷體" w:hint="eastAsia"/>
          <w:sz w:val="28"/>
          <w:szCs w:val="28"/>
        </w:rPr>
        <w:t>工資</w:t>
      </w:r>
    </w:p>
    <w:p w:rsidR="00DA662C" w:rsidRDefault="001D5E08" w:rsidP="001D5E08">
      <w:pPr>
        <w:pStyle w:val="a3"/>
        <w:numPr>
          <w:ilvl w:val="0"/>
          <w:numId w:val="4"/>
        </w:numPr>
        <w:ind w:leftChars="0" w:firstLine="207"/>
        <w:rPr>
          <w:rFonts w:ascii="標楷體" w:eastAsia="標楷體" w:hAnsi="標楷體"/>
          <w:sz w:val="28"/>
          <w:szCs w:val="28"/>
        </w:rPr>
      </w:pPr>
      <w:r w:rsidRPr="001D5E08">
        <w:rPr>
          <w:rFonts w:ascii="標楷體" w:eastAsia="標楷體" w:hAnsi="標楷體" w:hint="eastAsia"/>
          <w:sz w:val="28"/>
          <w:szCs w:val="28"/>
        </w:rPr>
        <w:t>維修品項保固一年</w:t>
      </w:r>
    </w:p>
    <w:p w:rsidR="00526E86" w:rsidRPr="001D5E08" w:rsidRDefault="0087396D" w:rsidP="001D5E08">
      <w:pPr>
        <w:pStyle w:val="a3"/>
        <w:numPr>
          <w:ilvl w:val="0"/>
          <w:numId w:val="4"/>
        </w:numPr>
        <w:ind w:leftChars="0" w:firstLine="2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投</w:t>
      </w:r>
      <w:r w:rsidR="00526E86">
        <w:rPr>
          <w:rFonts w:ascii="標楷體" w:eastAsia="標楷體" w:hAnsi="標楷體" w:hint="eastAsia"/>
          <w:sz w:val="28"/>
          <w:szCs w:val="28"/>
        </w:rPr>
        <w:t>標廠商需</w:t>
      </w:r>
      <w:r w:rsidR="003C10B8">
        <w:rPr>
          <w:rFonts w:ascii="標楷體" w:eastAsia="標楷體" w:hAnsi="標楷體" w:hint="eastAsia"/>
          <w:sz w:val="28"/>
          <w:szCs w:val="28"/>
        </w:rPr>
        <w:t>有</w:t>
      </w:r>
      <w:r w:rsidR="00526E86">
        <w:rPr>
          <w:rFonts w:ascii="標楷體" w:eastAsia="標楷體" w:hAnsi="標楷體" w:hint="eastAsia"/>
          <w:sz w:val="28"/>
          <w:szCs w:val="28"/>
        </w:rPr>
        <w:t>經銷商資格</w:t>
      </w:r>
    </w:p>
    <w:p w:rsidR="001D5E08" w:rsidRPr="001D5E08" w:rsidRDefault="001D5E08" w:rsidP="001D5E08">
      <w:pPr>
        <w:rPr>
          <w:rFonts w:ascii="標楷體" w:eastAsia="標楷體" w:hAnsi="標楷體"/>
          <w:sz w:val="36"/>
          <w:szCs w:val="36"/>
        </w:rPr>
      </w:pPr>
      <w:r w:rsidRPr="001D5E08">
        <w:rPr>
          <w:rFonts w:ascii="標楷體" w:eastAsia="標楷體" w:hAnsi="標楷體" w:hint="eastAsia"/>
          <w:sz w:val="36"/>
          <w:szCs w:val="36"/>
        </w:rPr>
        <w:t>制定單位總務室工務組</w:t>
      </w:r>
    </w:p>
    <w:sectPr w:rsidR="001D5E08" w:rsidRPr="001D5E08" w:rsidSect="005C4F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A71" w:rsidRDefault="00FE3A71" w:rsidP="00526E86">
      <w:r>
        <w:separator/>
      </w:r>
    </w:p>
  </w:endnote>
  <w:endnote w:type="continuationSeparator" w:id="0">
    <w:p w:rsidR="00FE3A71" w:rsidRDefault="00FE3A71" w:rsidP="0052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A71" w:rsidRDefault="00FE3A71" w:rsidP="00526E86">
      <w:r>
        <w:separator/>
      </w:r>
    </w:p>
  </w:footnote>
  <w:footnote w:type="continuationSeparator" w:id="0">
    <w:p w:rsidR="00FE3A71" w:rsidRDefault="00FE3A71" w:rsidP="0052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5529"/>
    <w:multiLevelType w:val="hybridMultilevel"/>
    <w:tmpl w:val="88907CF2"/>
    <w:lvl w:ilvl="0" w:tplc="5B380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2D0DB8"/>
    <w:multiLevelType w:val="hybridMultilevel"/>
    <w:tmpl w:val="88907CF2"/>
    <w:lvl w:ilvl="0" w:tplc="5B380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C9435E"/>
    <w:multiLevelType w:val="hybridMultilevel"/>
    <w:tmpl w:val="0C68781C"/>
    <w:lvl w:ilvl="0" w:tplc="5B380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905048"/>
    <w:multiLevelType w:val="hybridMultilevel"/>
    <w:tmpl w:val="0C68781C"/>
    <w:lvl w:ilvl="0" w:tplc="5B380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6D"/>
    <w:rsid w:val="001B5F62"/>
    <w:rsid w:val="001D5E08"/>
    <w:rsid w:val="00247342"/>
    <w:rsid w:val="00305609"/>
    <w:rsid w:val="003C10B8"/>
    <w:rsid w:val="00522DCA"/>
    <w:rsid w:val="00526E86"/>
    <w:rsid w:val="005A1183"/>
    <w:rsid w:val="005C4F3D"/>
    <w:rsid w:val="005E4B6D"/>
    <w:rsid w:val="0071195C"/>
    <w:rsid w:val="0087396D"/>
    <w:rsid w:val="00DA662C"/>
    <w:rsid w:val="00E15E5A"/>
    <w:rsid w:val="00E47738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5BDBB9-90FD-4245-B2EE-C14E551F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95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6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6E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6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6E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謝鴻鈞</dc:creator>
  <cp:keywords/>
  <dc:description/>
  <cp:lastModifiedBy>彭宜暄</cp:lastModifiedBy>
  <cp:revision>2</cp:revision>
  <dcterms:created xsi:type="dcterms:W3CDTF">2025-09-08T03:17:00Z</dcterms:created>
  <dcterms:modified xsi:type="dcterms:W3CDTF">2025-09-08T03:17:00Z</dcterms:modified>
</cp:coreProperties>
</file>