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F8" w:rsidRDefault="00BC4739">
      <w:r>
        <w:rPr>
          <w:rFonts w:ascii="Helvetica" w:hAnsi="Helvetica" w:cs="Helvetica"/>
          <w:color w:val="333333"/>
          <w:spacing w:val="15"/>
          <w:shd w:val="clear" w:color="auto" w:fill="F7F7F7"/>
        </w:rPr>
        <w:t xml:space="preserve">1. 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六樓任顯群講堂影音設備機器保養、檢查、測試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(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投影機、監控系統、機櫃設備、路播設備、麥克風、音響、唱盤設備等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)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。</w:t>
      </w:r>
      <w:r>
        <w:rPr>
          <w:rFonts w:ascii="Helvetica" w:hAnsi="Helvetica" w:cs="Helvetica"/>
          <w:color w:val="333333"/>
          <w:spacing w:val="15"/>
        </w:rPr>
        <w:br/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 xml:space="preserve">2. 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本案時間自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113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年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8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月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1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日起至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115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年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7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月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31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日止。</w:t>
      </w:r>
      <w:r>
        <w:rPr>
          <w:rFonts w:ascii="Helvetica" w:hAnsi="Helvetica" w:cs="Helvetica"/>
          <w:color w:val="333333"/>
          <w:spacing w:val="15"/>
        </w:rPr>
        <w:br/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 xml:space="preserve">3. 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每季保養一次，共計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8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次。</w:t>
      </w:r>
      <w:r>
        <w:rPr>
          <w:rFonts w:ascii="Helvetica" w:hAnsi="Helvetica" w:cs="Helvetica"/>
          <w:color w:val="333333"/>
          <w:spacing w:val="15"/>
        </w:rPr>
        <w:br/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 xml:space="preserve">4. 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罰則：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 xml:space="preserve">(1) 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臨時叫修未在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 xml:space="preserve"> 3 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個工作日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(72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小時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)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內到場排查，將計罰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500~20,000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元，依實際狀況判定。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(2)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未依照合約每季進行維護保養，除當次費用不得請款外，另計罰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500~20,000</w:t>
      </w:r>
      <w:r>
        <w:rPr>
          <w:rFonts w:ascii="Helvetica" w:hAnsi="Helvetica" w:cs="Helvetica"/>
          <w:color w:val="333333"/>
          <w:spacing w:val="15"/>
          <w:shd w:val="clear" w:color="auto" w:fill="F7F7F7"/>
        </w:rPr>
        <w:t>元，依實際狀況判定。</w:t>
      </w:r>
      <w:bookmarkStart w:id="0" w:name="_GoBack"/>
      <w:bookmarkEnd w:id="0"/>
    </w:p>
    <w:sectPr w:rsidR="002C06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39"/>
    <w:rsid w:val="002C06F8"/>
    <w:rsid w:val="00B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C68F1-FE4E-42E9-9F4A-280A5586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張育誠</dc:creator>
  <cp:keywords/>
  <dc:description/>
  <cp:lastModifiedBy>張育誠</cp:lastModifiedBy>
  <cp:revision>1</cp:revision>
  <dcterms:created xsi:type="dcterms:W3CDTF">2024-03-27T02:08:00Z</dcterms:created>
  <dcterms:modified xsi:type="dcterms:W3CDTF">2024-03-27T02:09:00Z</dcterms:modified>
</cp:coreProperties>
</file>