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61E44" w14:textId="77777777" w:rsidR="00E05644" w:rsidRPr="00D35755" w:rsidRDefault="00E05644" w:rsidP="00E05644">
      <w:pPr>
        <w:rPr>
          <w:rFonts w:ascii="標楷體" w:eastAsia="標楷體" w:hAnsi="標楷體" w:cs="微軟正黑體"/>
          <w:kern w:val="0"/>
          <w:szCs w:val="24"/>
        </w:rPr>
      </w:pPr>
    </w:p>
    <w:p w14:paraId="5C163DB6" w14:textId="19058F76" w:rsidR="009114CF" w:rsidRPr="00D35755" w:rsidRDefault="00475DF8" w:rsidP="00475DF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35755">
        <w:rPr>
          <w:rFonts w:ascii="標楷體" w:eastAsia="標楷體" w:hAnsi="標楷體" w:hint="eastAsia"/>
          <w:b/>
          <w:sz w:val="36"/>
          <w:szCs w:val="36"/>
        </w:rPr>
        <w:t>輔仁大學附設醫院 維護保養</w:t>
      </w:r>
      <w:r w:rsidR="00B83B9D" w:rsidRPr="00D35755">
        <w:rPr>
          <w:rFonts w:ascii="標楷體" w:eastAsia="標楷體" w:hAnsi="標楷體" w:hint="eastAsia"/>
          <w:b/>
          <w:sz w:val="40"/>
          <w:szCs w:val="40"/>
        </w:rPr>
        <w:t>作業</w:t>
      </w:r>
      <w:r w:rsidRPr="00D35755">
        <w:rPr>
          <w:rFonts w:ascii="標楷體" w:eastAsia="標楷體" w:hAnsi="標楷體" w:hint="eastAsia"/>
          <w:b/>
          <w:sz w:val="36"/>
          <w:szCs w:val="36"/>
        </w:rPr>
        <w:t>規範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595"/>
        <w:gridCol w:w="3149"/>
        <w:gridCol w:w="3159"/>
        <w:gridCol w:w="3149"/>
      </w:tblGrid>
      <w:tr w:rsidR="00686817" w:rsidRPr="00D35755" w14:paraId="211BFFDA" w14:textId="77777777" w:rsidTr="00C3035A">
        <w:tc>
          <w:tcPr>
            <w:tcW w:w="1595" w:type="dxa"/>
            <w:vAlign w:val="center"/>
          </w:tcPr>
          <w:p w14:paraId="2AE9EF28" w14:textId="7C96A963" w:rsidR="00686817" w:rsidRPr="00D35755" w:rsidRDefault="00686817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合約名稱</w:t>
            </w:r>
          </w:p>
        </w:tc>
        <w:tc>
          <w:tcPr>
            <w:tcW w:w="9457" w:type="dxa"/>
            <w:gridSpan w:val="3"/>
          </w:tcPr>
          <w:p w14:paraId="343645AE" w14:textId="0466EC5A" w:rsidR="00686817" w:rsidRPr="00D35755" w:rsidRDefault="00FD6477" w:rsidP="002E4D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FRESENIUS</w:t>
            </w:r>
            <w:r w:rsidR="00BB11AC" w:rsidRPr="00D35755">
              <w:rPr>
                <w:rFonts w:ascii="標楷體" w:eastAsia="標楷體" w:hAnsi="標楷體"/>
                <w:szCs w:val="24"/>
              </w:rPr>
              <w:t>洗腎機</w:t>
            </w:r>
            <w:r>
              <w:rPr>
                <w:rFonts w:ascii="標楷體" w:eastAsia="標楷體" w:hAnsi="標楷體" w:hint="eastAsia"/>
                <w:szCs w:val="24"/>
              </w:rPr>
              <w:t>共</w:t>
            </w:r>
            <w:r w:rsidR="00D73144">
              <w:rPr>
                <w:rFonts w:ascii="標楷體" w:eastAsia="標楷體" w:hAnsi="標楷體" w:hint="eastAsia"/>
                <w:szCs w:val="24"/>
              </w:rPr>
              <w:t>1台</w:t>
            </w:r>
            <w:r w:rsidR="002E4D48">
              <w:rPr>
                <w:rFonts w:ascii="標楷體" w:eastAsia="標楷體" w:hAnsi="標楷體" w:hint="eastAsia"/>
                <w:szCs w:val="24"/>
              </w:rPr>
              <w:t>維護</w:t>
            </w:r>
            <w:r w:rsidR="00BB11AC" w:rsidRPr="00D35755">
              <w:rPr>
                <w:rFonts w:ascii="標楷體" w:eastAsia="標楷體" w:hAnsi="標楷體"/>
                <w:szCs w:val="24"/>
              </w:rPr>
              <w:t>保養</w:t>
            </w:r>
          </w:p>
        </w:tc>
      </w:tr>
      <w:tr w:rsidR="00686817" w:rsidRPr="00D35755" w14:paraId="5643F8CB" w14:textId="77777777" w:rsidTr="00C3035A">
        <w:tc>
          <w:tcPr>
            <w:tcW w:w="1701" w:type="dxa"/>
            <w:vAlign w:val="center"/>
          </w:tcPr>
          <w:p w14:paraId="4A33074A" w14:textId="3AED3D44" w:rsidR="00686817" w:rsidRPr="00D35755" w:rsidRDefault="00686817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合約期限</w:t>
            </w:r>
          </w:p>
        </w:tc>
        <w:tc>
          <w:tcPr>
            <w:tcW w:w="9351" w:type="dxa"/>
            <w:gridSpan w:val="3"/>
          </w:tcPr>
          <w:p w14:paraId="0A9A232C" w14:textId="4DCE1532" w:rsidR="00686817" w:rsidRPr="00D35755" w:rsidRDefault="00BB11AC" w:rsidP="00DE1CC1">
            <w:pPr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114</w:t>
            </w:r>
            <w:r w:rsidR="00686817" w:rsidRPr="00D35755">
              <w:rPr>
                <w:rFonts w:ascii="標楷體" w:eastAsia="標楷體" w:hAnsi="標楷體" w:hint="eastAsia"/>
                <w:szCs w:val="24"/>
              </w:rPr>
              <w:t>年</w:t>
            </w:r>
            <w:r w:rsidRPr="00D35755">
              <w:rPr>
                <w:rFonts w:ascii="標楷體" w:eastAsia="標楷體" w:hAnsi="標楷體" w:hint="eastAsia"/>
                <w:szCs w:val="24"/>
              </w:rPr>
              <w:t>8</w:t>
            </w:r>
            <w:r w:rsidR="00686817" w:rsidRPr="00D35755">
              <w:rPr>
                <w:rFonts w:ascii="標楷體" w:eastAsia="標楷體" w:hAnsi="標楷體" w:hint="eastAsia"/>
                <w:szCs w:val="24"/>
              </w:rPr>
              <w:t>月</w:t>
            </w:r>
            <w:r w:rsidRPr="00D35755">
              <w:rPr>
                <w:rFonts w:ascii="標楷體" w:eastAsia="標楷體" w:hAnsi="標楷體" w:hint="eastAsia"/>
                <w:szCs w:val="24"/>
              </w:rPr>
              <w:t>1</w:t>
            </w:r>
            <w:r w:rsidR="00686817" w:rsidRPr="00D35755">
              <w:rPr>
                <w:rFonts w:ascii="標楷體" w:eastAsia="標楷體" w:hAnsi="標楷體" w:hint="eastAsia"/>
                <w:szCs w:val="24"/>
              </w:rPr>
              <w:t>日至</w:t>
            </w:r>
            <w:r w:rsidRPr="00D35755">
              <w:rPr>
                <w:rFonts w:ascii="標楷體" w:eastAsia="標楷體" w:hAnsi="標楷體" w:hint="eastAsia"/>
                <w:szCs w:val="24"/>
              </w:rPr>
              <w:t>117</w:t>
            </w:r>
            <w:r w:rsidR="00686817" w:rsidRPr="00D35755">
              <w:rPr>
                <w:rFonts w:ascii="標楷體" w:eastAsia="標楷體" w:hAnsi="標楷體" w:hint="eastAsia"/>
                <w:szCs w:val="24"/>
              </w:rPr>
              <w:t>年</w:t>
            </w:r>
            <w:r w:rsidRPr="00D35755">
              <w:rPr>
                <w:rFonts w:ascii="標楷體" w:eastAsia="標楷體" w:hAnsi="標楷體" w:hint="eastAsia"/>
                <w:szCs w:val="24"/>
              </w:rPr>
              <w:t>7</w:t>
            </w:r>
            <w:r w:rsidR="00686817" w:rsidRPr="00D35755">
              <w:rPr>
                <w:rFonts w:ascii="標楷體" w:eastAsia="標楷體" w:hAnsi="標楷體" w:hint="eastAsia"/>
                <w:szCs w:val="24"/>
              </w:rPr>
              <w:t>月</w:t>
            </w:r>
            <w:r w:rsidRPr="00D35755">
              <w:rPr>
                <w:rFonts w:ascii="標楷體" w:eastAsia="標楷體" w:hAnsi="標楷體" w:hint="eastAsia"/>
                <w:szCs w:val="24"/>
              </w:rPr>
              <w:t>31</w:t>
            </w:r>
            <w:r w:rsidR="00686817" w:rsidRPr="00D35755">
              <w:rPr>
                <w:rFonts w:ascii="標楷體" w:eastAsia="標楷體" w:hAnsi="標楷體" w:hint="eastAsia"/>
                <w:szCs w:val="24"/>
              </w:rPr>
              <w:t>日止</w:t>
            </w:r>
            <w:r w:rsidR="00E15C02" w:rsidRPr="00D35755">
              <w:rPr>
                <w:rFonts w:ascii="標楷體" w:eastAsia="標楷體" w:hAnsi="標楷體" w:hint="eastAsia"/>
                <w:szCs w:val="24"/>
              </w:rPr>
              <w:t>，共計</w:t>
            </w:r>
            <w:r w:rsidRPr="00D35755">
              <w:rPr>
                <w:rFonts w:ascii="標楷體" w:eastAsia="標楷體" w:hAnsi="標楷體" w:hint="eastAsia"/>
                <w:szCs w:val="24"/>
              </w:rPr>
              <w:t>36</w:t>
            </w:r>
            <w:r w:rsidR="00E15C02" w:rsidRPr="00D35755">
              <w:rPr>
                <w:rFonts w:ascii="標楷體" w:eastAsia="標楷體" w:hAnsi="標楷體" w:hint="eastAsia"/>
                <w:szCs w:val="24"/>
              </w:rPr>
              <w:t>個月。</w:t>
            </w:r>
          </w:p>
        </w:tc>
      </w:tr>
      <w:tr w:rsidR="007E009A" w:rsidRPr="00D35755" w14:paraId="52CD2D51" w14:textId="77777777" w:rsidTr="00C3035A">
        <w:tc>
          <w:tcPr>
            <w:tcW w:w="1701" w:type="dxa"/>
            <w:vAlign w:val="center"/>
          </w:tcPr>
          <w:p w14:paraId="08AC6B3A" w14:textId="3A542EBF" w:rsidR="007E009A" w:rsidRPr="00D35755" w:rsidRDefault="007E009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合約權責</w:t>
            </w:r>
          </w:p>
        </w:tc>
        <w:tc>
          <w:tcPr>
            <w:tcW w:w="3402" w:type="dxa"/>
          </w:tcPr>
          <w:p w14:paraId="599A3DA0" w14:textId="5DBFA1F5" w:rsidR="007E009A" w:rsidRPr="00D35755" w:rsidRDefault="00A80D03" w:rsidP="007E009A">
            <w:pPr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■</w:t>
            </w:r>
            <w:r w:rsidR="007E009A" w:rsidRPr="00D35755">
              <w:rPr>
                <w:rFonts w:ascii="標楷體" w:eastAsia="標楷體" w:hAnsi="標楷體" w:hint="eastAsia"/>
                <w:szCs w:val="24"/>
              </w:rPr>
              <w:t>全責式保養</w:t>
            </w:r>
          </w:p>
        </w:tc>
        <w:tc>
          <w:tcPr>
            <w:tcW w:w="3402" w:type="dxa"/>
          </w:tcPr>
          <w:p w14:paraId="0D3B0DC0" w14:textId="6A5BDF34" w:rsidR="007E009A" w:rsidRPr="00D35755" w:rsidRDefault="00DE1CC1" w:rsidP="007E009A">
            <w:pPr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□</w:t>
            </w:r>
            <w:r w:rsidR="007E009A" w:rsidRPr="00D35755">
              <w:rPr>
                <w:rFonts w:ascii="標楷體" w:eastAsia="標楷體" w:hAnsi="標楷體" w:hint="eastAsia"/>
                <w:szCs w:val="24"/>
              </w:rPr>
              <w:t>半責式保養</w:t>
            </w:r>
          </w:p>
        </w:tc>
        <w:tc>
          <w:tcPr>
            <w:tcW w:w="3402" w:type="dxa"/>
          </w:tcPr>
          <w:p w14:paraId="2D8B446F" w14:textId="77777777" w:rsidR="007E009A" w:rsidRPr="00D35755" w:rsidRDefault="007E009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3035A" w:rsidRPr="00D35755" w14:paraId="5C0E7584" w14:textId="77777777" w:rsidTr="00C3035A">
        <w:tc>
          <w:tcPr>
            <w:tcW w:w="1701" w:type="dxa"/>
            <w:vMerge w:val="restart"/>
            <w:vAlign w:val="center"/>
          </w:tcPr>
          <w:p w14:paraId="245051D9" w14:textId="4A923572" w:rsidR="00C3035A" w:rsidRPr="00D35755" w:rsidRDefault="00C3035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保養週期</w:t>
            </w:r>
          </w:p>
        </w:tc>
        <w:tc>
          <w:tcPr>
            <w:tcW w:w="3402" w:type="dxa"/>
          </w:tcPr>
          <w:p w14:paraId="3860A802" w14:textId="0DE639CE" w:rsidR="00C3035A" w:rsidRPr="00D35755" w:rsidRDefault="00C3035A" w:rsidP="007E009A">
            <w:pPr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 xml:space="preserve">□年保養 </w:t>
            </w:r>
          </w:p>
        </w:tc>
        <w:tc>
          <w:tcPr>
            <w:tcW w:w="3402" w:type="dxa"/>
          </w:tcPr>
          <w:p w14:paraId="6F1A14B6" w14:textId="1FB76FB0" w:rsidR="00C3035A" w:rsidRPr="00D35755" w:rsidRDefault="00DE1CC1" w:rsidP="007E009A">
            <w:pPr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D35755">
              <w:rPr>
                <w:rFonts w:ascii="標楷體" w:eastAsia="標楷體" w:hAnsi="標楷體" w:hint="eastAsia"/>
                <w:szCs w:val="24"/>
              </w:rPr>
              <w:t>半年保養</w:t>
            </w:r>
          </w:p>
        </w:tc>
        <w:tc>
          <w:tcPr>
            <w:tcW w:w="3402" w:type="dxa"/>
          </w:tcPr>
          <w:p w14:paraId="56998EF7" w14:textId="04FCE423" w:rsidR="00C3035A" w:rsidRPr="00D35755" w:rsidRDefault="00EF4E75" w:rsidP="007E009A">
            <w:pPr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D35755">
              <w:rPr>
                <w:rFonts w:ascii="標楷體" w:eastAsia="標楷體" w:hAnsi="標楷體" w:hint="eastAsia"/>
                <w:szCs w:val="24"/>
              </w:rPr>
              <w:t>季保養</w:t>
            </w:r>
          </w:p>
        </w:tc>
      </w:tr>
      <w:tr w:rsidR="00C3035A" w:rsidRPr="00D35755" w14:paraId="2FCA02C5" w14:textId="77777777" w:rsidTr="00C3035A">
        <w:tc>
          <w:tcPr>
            <w:tcW w:w="1595" w:type="dxa"/>
            <w:vMerge/>
            <w:vAlign w:val="center"/>
          </w:tcPr>
          <w:p w14:paraId="0DF6D6CF" w14:textId="77777777" w:rsidR="00C3035A" w:rsidRPr="00D35755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9" w:type="dxa"/>
          </w:tcPr>
          <w:p w14:paraId="519B7BC5" w14:textId="103F16D6" w:rsidR="00C3035A" w:rsidRPr="00D35755" w:rsidRDefault="00A80D03" w:rsidP="007E009A">
            <w:pPr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■</w:t>
            </w:r>
            <w:r w:rsidR="00C3035A" w:rsidRPr="00D35755"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3159" w:type="dxa"/>
          </w:tcPr>
          <w:p w14:paraId="54E813B9" w14:textId="3C7A4E57" w:rsidR="00C3035A" w:rsidRPr="00D35755" w:rsidRDefault="00C3035A" w:rsidP="007E009A">
            <w:pPr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□其他:</w:t>
            </w:r>
          </w:p>
        </w:tc>
        <w:tc>
          <w:tcPr>
            <w:tcW w:w="3149" w:type="dxa"/>
          </w:tcPr>
          <w:p w14:paraId="66499445" w14:textId="77777777" w:rsidR="00C3035A" w:rsidRPr="00D35755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55D7138" w14:textId="03D50C27" w:rsidR="00686817" w:rsidRPr="00D35755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維護標的物:</w:t>
      </w:r>
    </w:p>
    <w:tbl>
      <w:tblPr>
        <w:tblStyle w:val="a3"/>
        <w:tblW w:w="0" w:type="auto"/>
        <w:tblInd w:w="510" w:type="dxa"/>
        <w:tblLook w:val="04A0" w:firstRow="1" w:lastRow="0" w:firstColumn="1" w:lastColumn="0" w:noHBand="0" w:noVBand="1"/>
      </w:tblPr>
      <w:tblGrid>
        <w:gridCol w:w="2320"/>
        <w:gridCol w:w="2127"/>
        <w:gridCol w:w="1417"/>
        <w:gridCol w:w="1276"/>
        <w:gridCol w:w="1701"/>
        <w:gridCol w:w="1637"/>
      </w:tblGrid>
      <w:tr w:rsidR="000D480E" w:rsidRPr="00D35755" w14:paraId="47994BA3" w14:textId="77777777" w:rsidTr="00EF4E75">
        <w:tc>
          <w:tcPr>
            <w:tcW w:w="2320" w:type="dxa"/>
          </w:tcPr>
          <w:p w14:paraId="14799A75" w14:textId="1290ABAE" w:rsidR="000D480E" w:rsidRPr="00D35755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財產編號</w:t>
            </w:r>
          </w:p>
        </w:tc>
        <w:tc>
          <w:tcPr>
            <w:tcW w:w="2127" w:type="dxa"/>
          </w:tcPr>
          <w:p w14:paraId="18272BE0" w14:textId="5316E9CF" w:rsidR="000D480E" w:rsidRPr="00D35755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設備名稱</w:t>
            </w:r>
          </w:p>
        </w:tc>
        <w:tc>
          <w:tcPr>
            <w:tcW w:w="1417" w:type="dxa"/>
          </w:tcPr>
          <w:p w14:paraId="31CAEF81" w14:textId="31149280" w:rsidR="000D480E" w:rsidRPr="00D35755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廠牌</w:t>
            </w:r>
          </w:p>
        </w:tc>
        <w:tc>
          <w:tcPr>
            <w:tcW w:w="1276" w:type="dxa"/>
          </w:tcPr>
          <w:p w14:paraId="5152EFC2" w14:textId="7D450C57" w:rsidR="000D480E" w:rsidRPr="00D35755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型號</w:t>
            </w:r>
          </w:p>
        </w:tc>
        <w:tc>
          <w:tcPr>
            <w:tcW w:w="1701" w:type="dxa"/>
          </w:tcPr>
          <w:p w14:paraId="75C4B708" w14:textId="107ED9B0" w:rsidR="000D480E" w:rsidRPr="00D35755" w:rsidRDefault="00DE1CC1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37" w:type="dxa"/>
          </w:tcPr>
          <w:p w14:paraId="16AEB66E" w14:textId="4A409DB1" w:rsidR="000D480E" w:rsidRPr="00D35755" w:rsidRDefault="00EF4E7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放置地點</w:t>
            </w:r>
          </w:p>
        </w:tc>
      </w:tr>
      <w:tr w:rsidR="000D480E" w:rsidRPr="00D35755" w14:paraId="26F0E171" w14:textId="77777777" w:rsidTr="00EF4E75">
        <w:tc>
          <w:tcPr>
            <w:tcW w:w="2320" w:type="dxa"/>
          </w:tcPr>
          <w:p w14:paraId="5EF79676" w14:textId="111DC696" w:rsidR="000D480E" w:rsidRPr="00D35755" w:rsidRDefault="00A80D03" w:rsidP="00EF4E75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D35755">
              <w:rPr>
                <w:rFonts w:ascii="標楷體" w:eastAsia="標楷體" w:hAnsi="標楷體" w:cs="Arial"/>
                <w:szCs w:val="24"/>
              </w:rPr>
              <w:t>EEPM420801-000042</w:t>
            </w:r>
          </w:p>
        </w:tc>
        <w:tc>
          <w:tcPr>
            <w:tcW w:w="2127" w:type="dxa"/>
          </w:tcPr>
          <w:p w14:paraId="5B541C6F" w14:textId="074BA396" w:rsidR="000D480E" w:rsidRPr="00D35755" w:rsidRDefault="00A80D03" w:rsidP="00EF4E7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血液透析機5008S</w:t>
            </w:r>
          </w:p>
        </w:tc>
        <w:tc>
          <w:tcPr>
            <w:tcW w:w="1417" w:type="dxa"/>
          </w:tcPr>
          <w:p w14:paraId="44D3B9EC" w14:textId="4F4FC706" w:rsidR="000D480E" w:rsidRPr="00D35755" w:rsidRDefault="00A80D03" w:rsidP="00A80D03">
            <w:pPr>
              <w:widowControl/>
              <w:jc w:val="center"/>
              <w:rPr>
                <w:rFonts w:ascii="標楷體" w:eastAsia="標楷體" w:hAnsi="標楷體" w:cs="Helvetica"/>
                <w:color w:val="333333"/>
                <w:spacing w:val="15"/>
                <w:sz w:val="21"/>
                <w:szCs w:val="21"/>
              </w:rPr>
            </w:pPr>
            <w:r w:rsidRPr="00D35755">
              <w:rPr>
                <w:rFonts w:ascii="標楷體" w:eastAsia="標楷體" w:hAnsi="標楷體" w:cs="Helvetica"/>
                <w:color w:val="333333"/>
                <w:spacing w:val="15"/>
                <w:sz w:val="21"/>
                <w:szCs w:val="21"/>
              </w:rPr>
              <w:t>FRESENIUS</w:t>
            </w:r>
          </w:p>
        </w:tc>
        <w:tc>
          <w:tcPr>
            <w:tcW w:w="1276" w:type="dxa"/>
          </w:tcPr>
          <w:p w14:paraId="09906648" w14:textId="1D76B7DD" w:rsidR="000D480E" w:rsidRPr="00D35755" w:rsidRDefault="00A80D03" w:rsidP="00EF4E7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5008S</w:t>
            </w:r>
          </w:p>
        </w:tc>
        <w:tc>
          <w:tcPr>
            <w:tcW w:w="1701" w:type="dxa"/>
          </w:tcPr>
          <w:p w14:paraId="03B09FF1" w14:textId="176E3EFC" w:rsidR="000D480E" w:rsidRPr="00D35755" w:rsidRDefault="00A80D03" w:rsidP="00EF4E7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/>
                <w:szCs w:val="24"/>
              </w:rPr>
              <w:t>2VSAWX81</w:t>
            </w:r>
          </w:p>
        </w:tc>
        <w:tc>
          <w:tcPr>
            <w:tcW w:w="1637" w:type="dxa"/>
          </w:tcPr>
          <w:p w14:paraId="29F4947A" w14:textId="32EC3122" w:rsidR="000D480E" w:rsidRPr="00D35755" w:rsidRDefault="00A80D03" w:rsidP="00EF4E7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血液透析室</w:t>
            </w:r>
          </w:p>
        </w:tc>
      </w:tr>
    </w:tbl>
    <w:p w14:paraId="032A2B8A" w14:textId="56244C1B" w:rsidR="000D480E" w:rsidRPr="00D35755" w:rsidRDefault="000D480E" w:rsidP="000D480E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保養維護期程預排</w:t>
      </w:r>
    </w:p>
    <w:tbl>
      <w:tblPr>
        <w:tblStyle w:val="a3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1021"/>
        <w:gridCol w:w="7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65"/>
        <w:gridCol w:w="765"/>
        <w:gridCol w:w="765"/>
      </w:tblGrid>
      <w:tr w:rsidR="000D480E" w:rsidRPr="00D35755" w14:paraId="11680568" w14:textId="77777777" w:rsidTr="00B261B8">
        <w:tc>
          <w:tcPr>
            <w:tcW w:w="1021" w:type="dxa"/>
          </w:tcPr>
          <w:p w14:paraId="119D574E" w14:textId="342E199B" w:rsidR="000D480E" w:rsidRPr="00D35755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54" w:type="dxa"/>
          </w:tcPr>
          <w:p w14:paraId="5F0048BE" w14:textId="2D81B782" w:rsidR="000D480E" w:rsidRPr="00D35755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709" w:type="dxa"/>
          </w:tcPr>
          <w:p w14:paraId="5C2B1836" w14:textId="5B0D4BB7" w:rsidR="000D480E" w:rsidRPr="00D3575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709" w:type="dxa"/>
          </w:tcPr>
          <w:p w14:paraId="7C4CB764" w14:textId="61BEA017" w:rsidR="000D480E" w:rsidRPr="00D3575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709" w:type="dxa"/>
          </w:tcPr>
          <w:p w14:paraId="2624671F" w14:textId="2D92E6E7" w:rsidR="000D480E" w:rsidRPr="00D3575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709" w:type="dxa"/>
          </w:tcPr>
          <w:p w14:paraId="5D94EA66" w14:textId="27C12F80" w:rsidR="000D480E" w:rsidRPr="00D3575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09" w:type="dxa"/>
          </w:tcPr>
          <w:p w14:paraId="34F1389A" w14:textId="0D1F483E" w:rsidR="000D480E" w:rsidRPr="00D3575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709" w:type="dxa"/>
          </w:tcPr>
          <w:p w14:paraId="251534DA" w14:textId="4ACCF739" w:rsidR="000D480E" w:rsidRPr="00D3575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709" w:type="dxa"/>
          </w:tcPr>
          <w:p w14:paraId="39995EEB" w14:textId="2468B0C7" w:rsidR="000D480E" w:rsidRPr="00D3575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709" w:type="dxa"/>
          </w:tcPr>
          <w:p w14:paraId="4BDB4166" w14:textId="223AAC17" w:rsidR="000D480E" w:rsidRPr="00D3575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709" w:type="dxa"/>
          </w:tcPr>
          <w:p w14:paraId="6EE57AEF" w14:textId="154FA2B7" w:rsidR="000D480E" w:rsidRPr="00D3575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765" w:type="dxa"/>
          </w:tcPr>
          <w:p w14:paraId="49B79E4F" w14:textId="163505D2" w:rsidR="00B261B8" w:rsidRPr="00D3575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765" w:type="dxa"/>
          </w:tcPr>
          <w:p w14:paraId="770DD735" w14:textId="3073BDA1" w:rsidR="000D480E" w:rsidRPr="00D3575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765" w:type="dxa"/>
          </w:tcPr>
          <w:p w14:paraId="3568D2B4" w14:textId="17FF0C4E" w:rsidR="000D480E" w:rsidRPr="00D35755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0D480E" w:rsidRPr="00D35755" w14:paraId="35AA3AFD" w14:textId="77777777" w:rsidTr="00B261B8">
        <w:tc>
          <w:tcPr>
            <w:tcW w:w="1021" w:type="dxa"/>
          </w:tcPr>
          <w:p w14:paraId="5EA41B3B" w14:textId="01983558" w:rsidR="000D480E" w:rsidRPr="00D35755" w:rsidRDefault="00A80D03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月</w:t>
            </w:r>
            <w:r w:rsidR="00DE1CC1" w:rsidRPr="00D35755">
              <w:rPr>
                <w:rFonts w:ascii="標楷體" w:eastAsia="標楷體" w:hAnsi="標楷體" w:hint="eastAsia"/>
                <w:szCs w:val="24"/>
              </w:rPr>
              <w:t>保養</w:t>
            </w:r>
          </w:p>
        </w:tc>
        <w:tc>
          <w:tcPr>
            <w:tcW w:w="754" w:type="dxa"/>
          </w:tcPr>
          <w:p w14:paraId="24D6473F" w14:textId="21284F91" w:rsidR="000D480E" w:rsidRPr="00D35755" w:rsidRDefault="000D480E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11</w:t>
            </w:r>
            <w:r w:rsidR="00A80D03" w:rsidRPr="00D35755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709" w:type="dxa"/>
          </w:tcPr>
          <w:p w14:paraId="58B585F7" w14:textId="025B621F" w:rsidR="000D480E" w:rsidRPr="00D10822" w:rsidRDefault="000D480E" w:rsidP="00140E45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6E14546" w14:textId="710C5D12" w:rsidR="000D480E" w:rsidRPr="00D10822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B2B6186" w14:textId="2C631AEA" w:rsidR="000D480E" w:rsidRPr="00D10822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A493C60" w14:textId="4AC616BD" w:rsidR="000D480E" w:rsidRPr="00D10822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69E21E4" w14:textId="719DB8C3" w:rsidR="000D480E" w:rsidRPr="00D10822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B86FAB3" w14:textId="17B40E85" w:rsidR="000D480E" w:rsidRPr="00D10822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44C7AD2" w14:textId="49889474" w:rsidR="000D480E" w:rsidRPr="00D10822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510A34E" w14:textId="474321E6" w:rsidR="000D480E" w:rsidRPr="00D10822" w:rsidRDefault="00A80D03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3D17606A" w14:textId="6CA4E4E2" w:rsidR="000D480E" w:rsidRPr="00D10822" w:rsidRDefault="00A80D03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65" w:type="dxa"/>
          </w:tcPr>
          <w:p w14:paraId="6FA5E254" w14:textId="0CEDA98A" w:rsidR="000D480E" w:rsidRPr="00D10822" w:rsidRDefault="00A80D03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65" w:type="dxa"/>
          </w:tcPr>
          <w:p w14:paraId="2718E1D6" w14:textId="148DDB4B" w:rsidR="000D480E" w:rsidRPr="00D10822" w:rsidRDefault="00A80D03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65" w:type="dxa"/>
          </w:tcPr>
          <w:p w14:paraId="2A55B916" w14:textId="21227CA7" w:rsidR="000D480E" w:rsidRPr="00D10822" w:rsidRDefault="00A80D03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</w:tr>
      <w:tr w:rsidR="00A80D03" w:rsidRPr="00D35755" w14:paraId="5D98BAE5" w14:textId="77777777" w:rsidTr="00B261B8">
        <w:tc>
          <w:tcPr>
            <w:tcW w:w="1021" w:type="dxa"/>
          </w:tcPr>
          <w:p w14:paraId="0665ED85" w14:textId="332102A2" w:rsidR="00A80D03" w:rsidRPr="00D35755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754" w:type="dxa"/>
          </w:tcPr>
          <w:p w14:paraId="0F55BE2B" w14:textId="37CB76C0" w:rsidR="00A80D03" w:rsidRPr="00D35755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709" w:type="dxa"/>
          </w:tcPr>
          <w:p w14:paraId="676D2999" w14:textId="4314D32E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61E1B257" w14:textId="10F6749D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2A8392B1" w14:textId="59E469E6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149F5709" w14:textId="2ABF859B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3FDAB9BA" w14:textId="1075581D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4513FD05" w14:textId="00C20AFC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2ADE8A99" w14:textId="2F2C0CBC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3677EAFF" w14:textId="1C4FE649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317F0331" w14:textId="404247F3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65" w:type="dxa"/>
          </w:tcPr>
          <w:p w14:paraId="70AA3E5F" w14:textId="49CF0F6A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65" w:type="dxa"/>
          </w:tcPr>
          <w:p w14:paraId="4E27BEF8" w14:textId="278F430E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65" w:type="dxa"/>
          </w:tcPr>
          <w:p w14:paraId="65D5FEB1" w14:textId="3E0C38FE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</w:tr>
      <w:tr w:rsidR="00A80D03" w:rsidRPr="00D35755" w14:paraId="5C40930A" w14:textId="77777777" w:rsidTr="00B261B8">
        <w:tc>
          <w:tcPr>
            <w:tcW w:w="1021" w:type="dxa"/>
          </w:tcPr>
          <w:p w14:paraId="6077E37D" w14:textId="1273A314" w:rsidR="00A80D03" w:rsidRPr="00D35755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754" w:type="dxa"/>
          </w:tcPr>
          <w:p w14:paraId="725F2187" w14:textId="2A8A3118" w:rsidR="00A80D03" w:rsidRPr="00D35755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116</w:t>
            </w:r>
          </w:p>
        </w:tc>
        <w:tc>
          <w:tcPr>
            <w:tcW w:w="709" w:type="dxa"/>
          </w:tcPr>
          <w:p w14:paraId="46962031" w14:textId="756881E5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085DE43A" w14:textId="454C1DD6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1509322E" w14:textId="14216719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1CD6CF87" w14:textId="607CE114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77E42616" w14:textId="31D3A28B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0696151A" w14:textId="1F0F8604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46B44AB4" w14:textId="319500ED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0DA2C771" w14:textId="451BCA73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38C9EAAE" w14:textId="56327DAF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65" w:type="dxa"/>
          </w:tcPr>
          <w:p w14:paraId="353CEAA1" w14:textId="6A0C8F98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65" w:type="dxa"/>
          </w:tcPr>
          <w:p w14:paraId="7D01FF05" w14:textId="7EED9F12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65" w:type="dxa"/>
          </w:tcPr>
          <w:p w14:paraId="50A16F88" w14:textId="7CFC621B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</w:tr>
      <w:tr w:rsidR="00A80D03" w:rsidRPr="00D35755" w14:paraId="3856FB2A" w14:textId="77777777" w:rsidTr="00B261B8">
        <w:tc>
          <w:tcPr>
            <w:tcW w:w="1021" w:type="dxa"/>
          </w:tcPr>
          <w:p w14:paraId="1453DEE3" w14:textId="3DB15CF8" w:rsidR="00A80D03" w:rsidRPr="00D35755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754" w:type="dxa"/>
          </w:tcPr>
          <w:p w14:paraId="709A6E46" w14:textId="14AEE1F6" w:rsidR="00A80D03" w:rsidRPr="00D35755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35755">
              <w:rPr>
                <w:rFonts w:ascii="標楷體" w:eastAsia="標楷體" w:hAnsi="標楷體" w:hint="eastAsia"/>
                <w:szCs w:val="24"/>
              </w:rPr>
              <w:t>117</w:t>
            </w:r>
          </w:p>
        </w:tc>
        <w:tc>
          <w:tcPr>
            <w:tcW w:w="709" w:type="dxa"/>
          </w:tcPr>
          <w:p w14:paraId="6F855C07" w14:textId="6114E63B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6A286842" w14:textId="79D1553A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2B34A596" w14:textId="6EBF7A98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1DC13DC4" w14:textId="42CF020B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196B4C9E" w14:textId="1A8E3E55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4466F6A8" w14:textId="5DFA10A7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3D1159C8" w14:textId="5D5DC556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5DAE23D3" w14:textId="77777777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CA12B24" w14:textId="77777777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4E010DF2" w14:textId="77777777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1980DF26" w14:textId="77777777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7FFD6D4C" w14:textId="77777777" w:rsidR="00A80D03" w:rsidRPr="00D10822" w:rsidRDefault="00A80D03" w:rsidP="00A80D0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3F4EF48" w14:textId="6E897AAF" w:rsidR="00686817" w:rsidRPr="00D35755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工作內容：</w:t>
      </w:r>
    </w:p>
    <w:p w14:paraId="21D47C0F" w14:textId="43736D84" w:rsidR="00BA6A61" w:rsidRPr="00D35755" w:rsidRDefault="00A80D03" w:rsidP="00230932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D35755">
        <w:rPr>
          <w:rFonts w:ascii="標楷體" w:eastAsia="標楷體" w:hAnsi="標楷體" w:hint="eastAsia"/>
          <w:color w:val="000000" w:themeColor="text1"/>
          <w:szCs w:val="24"/>
        </w:rPr>
        <w:t>合約期間內，</w:t>
      </w:r>
      <w:r w:rsidR="00D10822">
        <w:rPr>
          <w:rFonts w:ascii="標楷體" w:eastAsia="標楷體" w:hAnsi="標楷體" w:hint="eastAsia"/>
          <w:color w:val="000000"/>
          <w:szCs w:val="24"/>
        </w:rPr>
        <w:t>除</w:t>
      </w:r>
      <w:r w:rsidR="00D10822" w:rsidRPr="00D35755">
        <w:rPr>
          <w:rFonts w:ascii="標楷體" w:eastAsia="標楷體" w:hAnsi="標楷體" w:hint="eastAsia"/>
          <w:color w:val="000000"/>
          <w:szCs w:val="24"/>
        </w:rPr>
        <w:t>人工腎臟管夾</w:t>
      </w:r>
      <w:r w:rsidR="00D10822">
        <w:rPr>
          <w:rFonts w:ascii="標楷體" w:eastAsia="標楷體" w:hAnsi="標楷體" w:hint="eastAsia"/>
          <w:color w:val="000000"/>
          <w:szCs w:val="24"/>
        </w:rPr>
        <w:t>(M373801)、濃縮液吸管(</w:t>
      </w:r>
      <w:r w:rsidR="00D10822" w:rsidRPr="00D35755">
        <w:rPr>
          <w:rFonts w:ascii="標楷體" w:eastAsia="標楷體" w:hAnsi="標楷體"/>
          <w:color w:val="000000"/>
          <w:szCs w:val="24"/>
        </w:rPr>
        <w:t>M371001</w:t>
      </w:r>
      <w:r w:rsidR="00D10822">
        <w:rPr>
          <w:rFonts w:ascii="標楷體" w:eastAsia="標楷體" w:hAnsi="標楷體" w:hint="eastAsia"/>
          <w:color w:val="000000"/>
          <w:szCs w:val="24"/>
        </w:rPr>
        <w:t>/</w:t>
      </w:r>
      <w:r w:rsidR="00D10822" w:rsidRPr="00D35755">
        <w:rPr>
          <w:rFonts w:ascii="標楷體" w:eastAsia="標楷體" w:hAnsi="標楷體"/>
          <w:color w:val="000000"/>
          <w:szCs w:val="24"/>
        </w:rPr>
        <w:t>M371011</w:t>
      </w:r>
      <w:r w:rsidR="00D10822">
        <w:rPr>
          <w:rFonts w:ascii="標楷體" w:eastAsia="標楷體" w:hAnsi="標楷體" w:hint="eastAsia"/>
          <w:color w:val="000000"/>
          <w:szCs w:val="24"/>
        </w:rPr>
        <w:t>)三項除外，其餘零件全含，不得另行收費</w:t>
      </w:r>
      <w:r w:rsidR="00230932" w:rsidRPr="00D35755">
        <w:rPr>
          <w:rFonts w:ascii="標楷體" w:eastAsia="標楷體" w:hAnsi="標楷體" w:hint="eastAsia"/>
          <w:color w:val="000000"/>
          <w:szCs w:val="24"/>
        </w:rPr>
        <w:t>。</w:t>
      </w:r>
    </w:p>
    <w:p w14:paraId="2B34796C" w14:textId="794CADA7" w:rsidR="00686817" w:rsidRPr="00D35755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每次由廠商配合本院時間，安排實施保養工作，依實際狀況作適當調整、檢修及故障排除等。</w:t>
      </w:r>
    </w:p>
    <w:p w14:paraId="30C13585" w14:textId="52C63648" w:rsidR="00EF4E75" w:rsidRPr="00D35755" w:rsidRDefault="00686817" w:rsidP="00EF4E75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不限次數之故障叫修服務，不得另行收費。</w:t>
      </w:r>
    </w:p>
    <w:p w14:paraId="0C52C9E6" w14:textId="0512553C" w:rsidR="00686817" w:rsidRPr="00D35755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color w:val="000000"/>
          <w:szCs w:val="24"/>
        </w:rPr>
        <w:t>應依原廠保養維護手冊內容程序及建議執行保養</w:t>
      </w:r>
      <w:r w:rsidR="00A93A58" w:rsidRPr="00D35755">
        <w:rPr>
          <w:rFonts w:ascii="標楷體" w:eastAsia="標楷體" w:hAnsi="標楷體" w:hint="eastAsia"/>
          <w:color w:val="000000"/>
          <w:szCs w:val="24"/>
        </w:rPr>
        <w:t>。</w:t>
      </w:r>
    </w:p>
    <w:p w14:paraId="752F0701" w14:textId="2B5C91AD" w:rsidR="00686817" w:rsidRPr="00D35755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維護工作上所需之測試儀器、工具等，除本合約另有規定外，概由廠商自行負責。</w:t>
      </w:r>
    </w:p>
    <w:p w14:paraId="194D5A24" w14:textId="0C6E2FD9" w:rsidR="00A93A58" w:rsidRPr="00D35755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免費在職訓練課程。</w:t>
      </w:r>
    </w:p>
    <w:p w14:paraId="7A2E5FD6" w14:textId="35AB4D82" w:rsidR="00A93A58" w:rsidRPr="00D35755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每次完成各項維護保養後，維護保養紀錄單應予使用單位及醫工組簽認，並交由使用單位及醫工組留存備查。</w:t>
      </w:r>
    </w:p>
    <w:p w14:paraId="07C93D49" w14:textId="6F212BB3" w:rsidR="00A93A58" w:rsidRPr="00D35755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檢修過程中，若需更換零件時，更換時應對使用單位及醫工人員詳細說明、並經本院同意後，始得更換。</w:t>
      </w:r>
    </w:p>
    <w:p w14:paraId="6696554E" w14:textId="4E10FF1C" w:rsidR="00A93A58" w:rsidRPr="00D35755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設備未經本院同意不得搬離本院；如須送回原廠檢修，廠商應提供同級替代品交本院使用。</w:t>
      </w:r>
    </w:p>
    <w:p w14:paraId="7D17A74A" w14:textId="2A00939F" w:rsidR="00A93A58" w:rsidRPr="00D35755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如遇重大技術故障，需要國外技術人員始能修復時，在合約期間內國外技術人員之一切費用均由廠商自行全部負責。</w:t>
      </w:r>
    </w:p>
    <w:p w14:paraId="732C16FF" w14:textId="5A98AF09" w:rsidR="00A93A58" w:rsidRPr="00D35755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維護工程師應需具有原廠教育訓練證明相關文件，並將相關文件送至醫工組備查，如未取得相關證明，不得進行維護保養。</w:t>
      </w:r>
    </w:p>
    <w:p w14:paraId="5A74B130" w14:textId="391B1102" w:rsidR="00A93A58" w:rsidRPr="00D35755" w:rsidRDefault="00A93A58" w:rsidP="00A93A58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廠商於維護保養工作進行中應負責一切安全措施，以防止意外發生之責任。</w:t>
      </w:r>
    </w:p>
    <w:p w14:paraId="089245B9" w14:textId="37D205C4" w:rsidR="00686817" w:rsidRPr="00D35755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35755">
        <w:rPr>
          <w:rFonts w:ascii="標楷體" w:eastAsia="標楷體" w:hAnsi="標楷體" w:hint="eastAsia"/>
          <w:color w:val="000000" w:themeColor="text1"/>
          <w:szCs w:val="24"/>
        </w:rPr>
        <w:t>維</w:t>
      </w:r>
      <w:r w:rsidRPr="00D35755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護保養項目及內容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907"/>
        <w:gridCol w:w="737"/>
        <w:gridCol w:w="8675"/>
      </w:tblGrid>
      <w:tr w:rsidR="00230932" w:rsidRPr="00D35755" w14:paraId="092BA853" w14:textId="77777777" w:rsidTr="00BE0F94">
        <w:tc>
          <w:tcPr>
            <w:tcW w:w="907" w:type="dxa"/>
          </w:tcPr>
          <w:p w14:paraId="1A029BAD" w14:textId="77777777" w:rsidR="00A93A58" w:rsidRPr="00D35755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週期</w:t>
            </w:r>
          </w:p>
        </w:tc>
        <w:tc>
          <w:tcPr>
            <w:tcW w:w="737" w:type="dxa"/>
          </w:tcPr>
          <w:p w14:paraId="711AF34B" w14:textId="77777777" w:rsidR="00A93A58" w:rsidRPr="00D35755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項次</w:t>
            </w:r>
          </w:p>
        </w:tc>
        <w:tc>
          <w:tcPr>
            <w:tcW w:w="8675" w:type="dxa"/>
          </w:tcPr>
          <w:p w14:paraId="31F46DF9" w14:textId="77777777" w:rsidR="00A93A58" w:rsidRPr="00D35755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項目或內容</w:t>
            </w:r>
          </w:p>
        </w:tc>
      </w:tr>
      <w:tr w:rsidR="00230932" w:rsidRPr="00D35755" w14:paraId="15F656DB" w14:textId="77777777" w:rsidTr="00BE0F94">
        <w:tc>
          <w:tcPr>
            <w:tcW w:w="907" w:type="dxa"/>
          </w:tcPr>
          <w:p w14:paraId="6AE53AD6" w14:textId="37A37746" w:rsidR="00A93A58" w:rsidRPr="00D35755" w:rsidRDefault="007D7624" w:rsidP="00BE0F9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月</w:t>
            </w:r>
          </w:p>
        </w:tc>
        <w:tc>
          <w:tcPr>
            <w:tcW w:w="737" w:type="dxa"/>
          </w:tcPr>
          <w:p w14:paraId="770F16E7" w14:textId="77777777" w:rsidR="00A93A58" w:rsidRPr="00D35755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1</w:t>
            </w:r>
          </w:p>
        </w:tc>
        <w:tc>
          <w:tcPr>
            <w:tcW w:w="8675" w:type="dxa"/>
          </w:tcPr>
          <w:p w14:paraId="18EEA32B" w14:textId="2D5E8F3F" w:rsidR="00A93A58" w:rsidRPr="00D35755" w:rsidRDefault="000A0FE1" w:rsidP="00BE0F9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外表清潔及標籤</w:t>
            </w:r>
          </w:p>
        </w:tc>
      </w:tr>
      <w:tr w:rsidR="00230932" w:rsidRPr="00D35755" w14:paraId="4528AA48" w14:textId="77777777" w:rsidTr="00BE0F94">
        <w:tc>
          <w:tcPr>
            <w:tcW w:w="907" w:type="dxa"/>
          </w:tcPr>
          <w:p w14:paraId="266EC5CF" w14:textId="7BDF6CEF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月</w:t>
            </w:r>
          </w:p>
        </w:tc>
        <w:tc>
          <w:tcPr>
            <w:tcW w:w="737" w:type="dxa"/>
          </w:tcPr>
          <w:p w14:paraId="02A75D29" w14:textId="77777777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2</w:t>
            </w:r>
          </w:p>
        </w:tc>
        <w:tc>
          <w:tcPr>
            <w:tcW w:w="8675" w:type="dxa"/>
          </w:tcPr>
          <w:p w14:paraId="69ADA1E4" w14:textId="1E4F09C2" w:rsidR="007D7624" w:rsidRPr="00D35755" w:rsidRDefault="007D7624" w:rsidP="007D762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清洗腔內的膠圈有無變形</w:t>
            </w:r>
          </w:p>
        </w:tc>
      </w:tr>
      <w:tr w:rsidR="00230932" w:rsidRPr="00D35755" w14:paraId="727E208C" w14:textId="77777777" w:rsidTr="00BE0F94">
        <w:tc>
          <w:tcPr>
            <w:tcW w:w="907" w:type="dxa"/>
          </w:tcPr>
          <w:p w14:paraId="44195FB4" w14:textId="02C4050F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月</w:t>
            </w:r>
          </w:p>
        </w:tc>
        <w:tc>
          <w:tcPr>
            <w:tcW w:w="737" w:type="dxa"/>
          </w:tcPr>
          <w:p w14:paraId="1C79442D" w14:textId="77777777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3</w:t>
            </w:r>
          </w:p>
        </w:tc>
        <w:tc>
          <w:tcPr>
            <w:tcW w:w="8675" w:type="dxa"/>
          </w:tcPr>
          <w:p w14:paraId="73392645" w14:textId="65CECFC6" w:rsidR="007D7624" w:rsidRPr="00D35755" w:rsidRDefault="007D7624" w:rsidP="007D762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A/B 濃縮管的過濾網有無變形</w:t>
            </w:r>
          </w:p>
        </w:tc>
      </w:tr>
      <w:tr w:rsidR="00230932" w:rsidRPr="00D35755" w14:paraId="6A23C88B" w14:textId="77777777" w:rsidTr="00BE0F94">
        <w:tc>
          <w:tcPr>
            <w:tcW w:w="907" w:type="dxa"/>
          </w:tcPr>
          <w:p w14:paraId="6BB381E2" w14:textId="43296F0B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月</w:t>
            </w:r>
          </w:p>
        </w:tc>
        <w:tc>
          <w:tcPr>
            <w:tcW w:w="737" w:type="dxa"/>
          </w:tcPr>
          <w:p w14:paraId="608AB203" w14:textId="77777777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4</w:t>
            </w:r>
          </w:p>
        </w:tc>
        <w:tc>
          <w:tcPr>
            <w:tcW w:w="8675" w:type="dxa"/>
          </w:tcPr>
          <w:p w14:paraId="43DC011F" w14:textId="0802E1D0" w:rsidR="007D7624" w:rsidRPr="00D35755" w:rsidRDefault="007D7624" w:rsidP="007D762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外管快速接頭內膠圈有無變形</w:t>
            </w:r>
          </w:p>
        </w:tc>
      </w:tr>
      <w:tr w:rsidR="00230932" w:rsidRPr="00D35755" w14:paraId="736DE2B0" w14:textId="77777777" w:rsidTr="00BE0F94">
        <w:tc>
          <w:tcPr>
            <w:tcW w:w="907" w:type="dxa"/>
          </w:tcPr>
          <w:p w14:paraId="79D164DE" w14:textId="3A16A9CB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月</w:t>
            </w:r>
          </w:p>
        </w:tc>
        <w:tc>
          <w:tcPr>
            <w:tcW w:w="737" w:type="dxa"/>
          </w:tcPr>
          <w:p w14:paraId="711799D2" w14:textId="77777777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5</w:t>
            </w:r>
          </w:p>
        </w:tc>
        <w:tc>
          <w:tcPr>
            <w:tcW w:w="8675" w:type="dxa"/>
          </w:tcPr>
          <w:p w14:paraId="31751330" w14:textId="009114CA" w:rsidR="007D7624" w:rsidRPr="00D35755" w:rsidRDefault="007D7624" w:rsidP="007D762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 xml:space="preserve">B液乾粉座及線上補液膠圈有無變形 </w:t>
            </w:r>
          </w:p>
        </w:tc>
      </w:tr>
      <w:tr w:rsidR="00230932" w:rsidRPr="00D35755" w14:paraId="27CF82B2" w14:textId="77777777" w:rsidTr="00BE0F94">
        <w:tc>
          <w:tcPr>
            <w:tcW w:w="907" w:type="dxa"/>
          </w:tcPr>
          <w:p w14:paraId="599E7A5D" w14:textId="538C4F75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月</w:t>
            </w:r>
          </w:p>
        </w:tc>
        <w:tc>
          <w:tcPr>
            <w:tcW w:w="737" w:type="dxa"/>
          </w:tcPr>
          <w:p w14:paraId="2FC92883" w14:textId="77777777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6</w:t>
            </w:r>
          </w:p>
        </w:tc>
        <w:tc>
          <w:tcPr>
            <w:tcW w:w="8675" w:type="dxa"/>
          </w:tcPr>
          <w:p w14:paraId="5324048D" w14:textId="4966F146" w:rsidR="007D7624" w:rsidRPr="00D35755" w:rsidRDefault="007D7624" w:rsidP="007D762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檢查漏水感測器清潔</w:t>
            </w:r>
          </w:p>
        </w:tc>
      </w:tr>
      <w:tr w:rsidR="00230932" w:rsidRPr="00D35755" w14:paraId="48F9D570" w14:textId="77777777" w:rsidTr="00BE0F94">
        <w:tc>
          <w:tcPr>
            <w:tcW w:w="907" w:type="dxa"/>
          </w:tcPr>
          <w:p w14:paraId="5ED5A899" w14:textId="18889E81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lastRenderedPageBreak/>
              <w:t>月</w:t>
            </w:r>
          </w:p>
        </w:tc>
        <w:tc>
          <w:tcPr>
            <w:tcW w:w="737" w:type="dxa"/>
          </w:tcPr>
          <w:p w14:paraId="45B1EFCA" w14:textId="77777777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7</w:t>
            </w:r>
          </w:p>
        </w:tc>
        <w:tc>
          <w:tcPr>
            <w:tcW w:w="8675" w:type="dxa"/>
          </w:tcPr>
          <w:p w14:paraId="5648FC09" w14:textId="15B5C92E" w:rsidR="007D7624" w:rsidRPr="00D35755" w:rsidRDefault="007D7624" w:rsidP="007D762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電源供應器風扇濾網有無變形</w:t>
            </w:r>
          </w:p>
        </w:tc>
      </w:tr>
      <w:tr w:rsidR="00230932" w:rsidRPr="00D35755" w14:paraId="78D84C84" w14:textId="77777777" w:rsidTr="00BE0F94">
        <w:tc>
          <w:tcPr>
            <w:tcW w:w="907" w:type="dxa"/>
          </w:tcPr>
          <w:p w14:paraId="337E004E" w14:textId="3C016CCF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月</w:t>
            </w:r>
          </w:p>
        </w:tc>
        <w:tc>
          <w:tcPr>
            <w:tcW w:w="737" w:type="dxa"/>
          </w:tcPr>
          <w:p w14:paraId="03DE8948" w14:textId="77777777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8</w:t>
            </w:r>
          </w:p>
        </w:tc>
        <w:tc>
          <w:tcPr>
            <w:tcW w:w="8675" w:type="dxa"/>
          </w:tcPr>
          <w:p w14:paraId="0B453393" w14:textId="2F51A306" w:rsidR="007D7624" w:rsidRPr="00D35755" w:rsidRDefault="007D7624" w:rsidP="007D762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血液幚浦和補液幫浦轉子清潔</w:t>
            </w:r>
          </w:p>
        </w:tc>
      </w:tr>
      <w:tr w:rsidR="00230932" w:rsidRPr="00D35755" w14:paraId="3D3B14C9" w14:textId="77777777" w:rsidTr="00BE0F94">
        <w:tc>
          <w:tcPr>
            <w:tcW w:w="907" w:type="dxa"/>
          </w:tcPr>
          <w:p w14:paraId="1CFC540C" w14:textId="3931B47B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月</w:t>
            </w:r>
          </w:p>
        </w:tc>
        <w:tc>
          <w:tcPr>
            <w:tcW w:w="737" w:type="dxa"/>
          </w:tcPr>
          <w:p w14:paraId="17312003" w14:textId="77777777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9</w:t>
            </w:r>
          </w:p>
        </w:tc>
        <w:tc>
          <w:tcPr>
            <w:tcW w:w="8675" w:type="dxa"/>
          </w:tcPr>
          <w:p w14:paraId="52A5C9C9" w14:textId="1B03D854" w:rsidR="007D7624" w:rsidRPr="00D35755" w:rsidRDefault="007D7624" w:rsidP="007D762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檢查動.靜脈管夾有無變形</w:t>
            </w:r>
          </w:p>
        </w:tc>
      </w:tr>
      <w:tr w:rsidR="00230932" w:rsidRPr="00D35755" w14:paraId="0F62825F" w14:textId="77777777" w:rsidTr="00BE0F94">
        <w:tc>
          <w:tcPr>
            <w:tcW w:w="907" w:type="dxa"/>
          </w:tcPr>
          <w:p w14:paraId="1E994B06" w14:textId="44551A8E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季</w:t>
            </w:r>
          </w:p>
        </w:tc>
        <w:tc>
          <w:tcPr>
            <w:tcW w:w="737" w:type="dxa"/>
          </w:tcPr>
          <w:p w14:paraId="79DFDD26" w14:textId="77777777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10</w:t>
            </w:r>
          </w:p>
        </w:tc>
        <w:tc>
          <w:tcPr>
            <w:tcW w:w="8675" w:type="dxa"/>
          </w:tcPr>
          <w:p w14:paraId="1C33EEF2" w14:textId="2B5E37AF" w:rsidR="006D3034" w:rsidRPr="00D35755" w:rsidRDefault="006D3034" w:rsidP="006D303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檢查S03零點壓力 16mbar to +76mbar</w:t>
            </w:r>
          </w:p>
        </w:tc>
      </w:tr>
      <w:tr w:rsidR="00230932" w:rsidRPr="00D35755" w14:paraId="481E68A8" w14:textId="77777777" w:rsidTr="00BE0F94">
        <w:tc>
          <w:tcPr>
            <w:tcW w:w="907" w:type="dxa"/>
          </w:tcPr>
          <w:p w14:paraId="513042CA" w14:textId="689A8C33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季</w:t>
            </w:r>
          </w:p>
        </w:tc>
        <w:tc>
          <w:tcPr>
            <w:tcW w:w="737" w:type="dxa"/>
          </w:tcPr>
          <w:p w14:paraId="437F15C6" w14:textId="77777777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11</w:t>
            </w:r>
          </w:p>
        </w:tc>
        <w:tc>
          <w:tcPr>
            <w:tcW w:w="8675" w:type="dxa"/>
          </w:tcPr>
          <w:p w14:paraId="7D733753" w14:textId="37B5000A" w:rsidR="006D3034" w:rsidRPr="00D35755" w:rsidRDefault="006D3034" w:rsidP="006D303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檢查S03增易壓力 533mbar±26mbar</w:t>
            </w:r>
          </w:p>
        </w:tc>
      </w:tr>
      <w:tr w:rsidR="00230932" w:rsidRPr="00D35755" w14:paraId="73E997E8" w14:textId="77777777" w:rsidTr="00BE0F94">
        <w:tc>
          <w:tcPr>
            <w:tcW w:w="907" w:type="dxa"/>
          </w:tcPr>
          <w:p w14:paraId="51A1D876" w14:textId="2C8147FA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季</w:t>
            </w:r>
          </w:p>
        </w:tc>
        <w:tc>
          <w:tcPr>
            <w:tcW w:w="737" w:type="dxa"/>
          </w:tcPr>
          <w:p w14:paraId="48FA0221" w14:textId="77777777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12</w:t>
            </w:r>
          </w:p>
        </w:tc>
        <w:tc>
          <w:tcPr>
            <w:tcW w:w="8675" w:type="dxa"/>
          </w:tcPr>
          <w:p w14:paraId="3A308EF8" w14:textId="6CE5C693" w:rsidR="006D3034" w:rsidRPr="00D35755" w:rsidRDefault="006D3034" w:rsidP="006D303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檢查S07零點壓力 16mbar to +76mbar</w:t>
            </w:r>
          </w:p>
        </w:tc>
      </w:tr>
      <w:tr w:rsidR="00230932" w:rsidRPr="00D35755" w14:paraId="17A9D6C0" w14:textId="77777777" w:rsidTr="00BE0F94">
        <w:tc>
          <w:tcPr>
            <w:tcW w:w="907" w:type="dxa"/>
          </w:tcPr>
          <w:p w14:paraId="63759AFC" w14:textId="4B6AAB6B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季</w:t>
            </w:r>
          </w:p>
        </w:tc>
        <w:tc>
          <w:tcPr>
            <w:tcW w:w="737" w:type="dxa"/>
          </w:tcPr>
          <w:p w14:paraId="31C7B18E" w14:textId="77777777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13</w:t>
            </w:r>
          </w:p>
        </w:tc>
        <w:tc>
          <w:tcPr>
            <w:tcW w:w="8675" w:type="dxa"/>
          </w:tcPr>
          <w:p w14:paraId="54F35FAA" w14:textId="6735CF06" w:rsidR="006D3034" w:rsidRPr="00D35755" w:rsidRDefault="006D3034" w:rsidP="006D303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 xml:space="preserve">檢查S07增易壓力 533mbar±26mbar </w:t>
            </w:r>
          </w:p>
        </w:tc>
      </w:tr>
      <w:tr w:rsidR="00230932" w:rsidRPr="00D35755" w14:paraId="4C35BF58" w14:textId="77777777" w:rsidTr="00BE0F94">
        <w:tc>
          <w:tcPr>
            <w:tcW w:w="907" w:type="dxa"/>
          </w:tcPr>
          <w:p w14:paraId="69A03CFE" w14:textId="206C0C75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月</w:t>
            </w:r>
          </w:p>
        </w:tc>
        <w:tc>
          <w:tcPr>
            <w:tcW w:w="737" w:type="dxa"/>
          </w:tcPr>
          <w:p w14:paraId="4350D3C9" w14:textId="77777777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14</w:t>
            </w:r>
          </w:p>
        </w:tc>
        <w:tc>
          <w:tcPr>
            <w:tcW w:w="8675" w:type="dxa"/>
          </w:tcPr>
          <w:p w14:paraId="0ED994FF" w14:textId="31646890" w:rsidR="007D7624" w:rsidRPr="00D35755" w:rsidRDefault="007D7624" w:rsidP="007D762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透析液溫度檢測 37</w:t>
            </w:r>
            <w:r w:rsidRPr="00D35755">
              <w:rPr>
                <w:rFonts w:ascii="標楷體" w:eastAsia="標楷體" w:hAnsi="標楷體" w:cs="新細明體" w:hint="eastAsia"/>
                <w:color w:val="000000" w:themeColor="text1"/>
              </w:rPr>
              <w:t>℃</w:t>
            </w:r>
            <w:r w:rsidRPr="00D35755">
              <w:rPr>
                <w:rFonts w:ascii="標楷體" w:eastAsia="標楷體" w:hAnsi="標楷體" w:cs="Arial"/>
                <w:color w:val="000000" w:themeColor="text1"/>
              </w:rPr>
              <w:t>±0.5</w:t>
            </w:r>
            <w:r w:rsidRPr="00D35755">
              <w:rPr>
                <w:rFonts w:ascii="標楷體" w:eastAsia="標楷體" w:hAnsi="標楷體" w:cs="新細明體" w:hint="eastAsia"/>
                <w:color w:val="000000" w:themeColor="text1"/>
              </w:rPr>
              <w:t>℃</w:t>
            </w:r>
            <w:r w:rsidRPr="00D35755">
              <w:rPr>
                <w:rFonts w:ascii="標楷體" w:eastAsia="標楷體" w:hAnsi="標楷體" w:cs="Arial"/>
                <w:color w:val="000000" w:themeColor="text1"/>
              </w:rPr>
              <w:t>@500ml/min</w:t>
            </w:r>
          </w:p>
        </w:tc>
      </w:tr>
      <w:tr w:rsidR="00230932" w:rsidRPr="00D35755" w14:paraId="6FD69E3D" w14:textId="77777777" w:rsidTr="00BE0F94">
        <w:tc>
          <w:tcPr>
            <w:tcW w:w="907" w:type="dxa"/>
          </w:tcPr>
          <w:p w14:paraId="44FA8276" w14:textId="24B76F46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月</w:t>
            </w:r>
          </w:p>
        </w:tc>
        <w:tc>
          <w:tcPr>
            <w:tcW w:w="737" w:type="dxa"/>
          </w:tcPr>
          <w:p w14:paraId="596BCD7F" w14:textId="77777777" w:rsidR="007D7624" w:rsidRPr="00D35755" w:rsidRDefault="007D7624" w:rsidP="007D762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15</w:t>
            </w:r>
          </w:p>
        </w:tc>
        <w:tc>
          <w:tcPr>
            <w:tcW w:w="8675" w:type="dxa"/>
          </w:tcPr>
          <w:p w14:paraId="17B758CE" w14:textId="72BDC55C" w:rsidR="007D7624" w:rsidRPr="00D35755" w:rsidRDefault="007D7624" w:rsidP="007D762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 xml:space="preserve">透析液濃度檢測 13.5ms/cm - 14.5ms/cm </w:t>
            </w:r>
          </w:p>
        </w:tc>
      </w:tr>
      <w:tr w:rsidR="00230932" w:rsidRPr="00D35755" w14:paraId="63ED509D" w14:textId="77777777" w:rsidTr="00BE0F94">
        <w:tc>
          <w:tcPr>
            <w:tcW w:w="907" w:type="dxa"/>
          </w:tcPr>
          <w:p w14:paraId="6BE6A571" w14:textId="214AABB4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季</w:t>
            </w:r>
          </w:p>
        </w:tc>
        <w:tc>
          <w:tcPr>
            <w:tcW w:w="737" w:type="dxa"/>
          </w:tcPr>
          <w:p w14:paraId="0A65CFEC" w14:textId="52FC6667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16</w:t>
            </w:r>
          </w:p>
        </w:tc>
        <w:tc>
          <w:tcPr>
            <w:tcW w:w="8675" w:type="dxa"/>
          </w:tcPr>
          <w:p w14:paraId="7EE64B8D" w14:textId="5663AE38" w:rsidR="006D3034" w:rsidRPr="00D35755" w:rsidRDefault="006D3034" w:rsidP="006D303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管路負載壓力 A02(季) 1800mbar - 1900mbar</w:t>
            </w:r>
          </w:p>
        </w:tc>
      </w:tr>
      <w:tr w:rsidR="00230932" w:rsidRPr="00D35755" w14:paraId="1ABF3293" w14:textId="77777777" w:rsidTr="00BE0F94">
        <w:tc>
          <w:tcPr>
            <w:tcW w:w="907" w:type="dxa"/>
          </w:tcPr>
          <w:p w14:paraId="3C7A5FD4" w14:textId="1698F86B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季</w:t>
            </w:r>
          </w:p>
        </w:tc>
        <w:tc>
          <w:tcPr>
            <w:tcW w:w="737" w:type="dxa"/>
          </w:tcPr>
          <w:p w14:paraId="3DBB20A8" w14:textId="4031B636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17</w:t>
            </w:r>
          </w:p>
        </w:tc>
        <w:tc>
          <w:tcPr>
            <w:tcW w:w="8675" w:type="dxa"/>
          </w:tcPr>
          <w:p w14:paraId="4EE0A24D" w14:textId="491F8292" w:rsidR="006D3034" w:rsidRPr="00D35755" w:rsidRDefault="006D3034" w:rsidP="006D303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流量壓力 A03(季) 2450mbar - 2650mbar</w:t>
            </w:r>
          </w:p>
        </w:tc>
      </w:tr>
      <w:tr w:rsidR="00230932" w:rsidRPr="00D35755" w14:paraId="4C841D14" w14:textId="77777777" w:rsidTr="00BE0F94">
        <w:tc>
          <w:tcPr>
            <w:tcW w:w="907" w:type="dxa"/>
          </w:tcPr>
          <w:p w14:paraId="2816442A" w14:textId="057ED879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季</w:t>
            </w:r>
          </w:p>
        </w:tc>
        <w:tc>
          <w:tcPr>
            <w:tcW w:w="737" w:type="dxa"/>
          </w:tcPr>
          <w:p w14:paraId="7941BA99" w14:textId="6FA4072B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18</w:t>
            </w:r>
          </w:p>
        </w:tc>
        <w:tc>
          <w:tcPr>
            <w:tcW w:w="8675" w:type="dxa"/>
          </w:tcPr>
          <w:p w14:paraId="69A07A63" w14:textId="58E0E7EA" w:rsidR="006D3034" w:rsidRPr="00D35755" w:rsidRDefault="006D3034" w:rsidP="006D303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Blood Leak檢測(季) 5V±0.2</w:t>
            </w:r>
          </w:p>
        </w:tc>
      </w:tr>
      <w:tr w:rsidR="00230932" w:rsidRPr="00D35755" w14:paraId="1245E432" w14:textId="77777777" w:rsidTr="00BE0F94">
        <w:tc>
          <w:tcPr>
            <w:tcW w:w="907" w:type="dxa"/>
          </w:tcPr>
          <w:p w14:paraId="035C5E70" w14:textId="6E4344E3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季</w:t>
            </w:r>
          </w:p>
        </w:tc>
        <w:tc>
          <w:tcPr>
            <w:tcW w:w="737" w:type="dxa"/>
          </w:tcPr>
          <w:p w14:paraId="099F9DD2" w14:textId="4B8CF821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19</w:t>
            </w:r>
          </w:p>
        </w:tc>
        <w:tc>
          <w:tcPr>
            <w:tcW w:w="8675" w:type="dxa"/>
          </w:tcPr>
          <w:p w14:paraId="4B763E6E" w14:textId="472DE3C9" w:rsidR="006D3034" w:rsidRPr="00D35755" w:rsidRDefault="006D3034" w:rsidP="006D303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Blood Leak Dinness檢測(季) 5V±0.2</w:t>
            </w:r>
          </w:p>
        </w:tc>
      </w:tr>
      <w:tr w:rsidR="00230932" w:rsidRPr="00D35755" w14:paraId="69218980" w14:textId="77777777" w:rsidTr="00BE0F94">
        <w:tc>
          <w:tcPr>
            <w:tcW w:w="907" w:type="dxa"/>
          </w:tcPr>
          <w:p w14:paraId="254A7564" w14:textId="25B6BBBE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季</w:t>
            </w:r>
          </w:p>
        </w:tc>
        <w:tc>
          <w:tcPr>
            <w:tcW w:w="737" w:type="dxa"/>
          </w:tcPr>
          <w:p w14:paraId="34864363" w14:textId="0207BF22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20</w:t>
            </w:r>
          </w:p>
        </w:tc>
        <w:tc>
          <w:tcPr>
            <w:tcW w:w="8675" w:type="dxa"/>
          </w:tcPr>
          <w:p w14:paraId="1DD40070" w14:textId="46885F73" w:rsidR="006D3034" w:rsidRPr="00D35755" w:rsidRDefault="006D3034" w:rsidP="006D303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電源供應器輸出電壓(V)(季) 24V±1 18V±1 5V±0.5</w:t>
            </w:r>
          </w:p>
        </w:tc>
      </w:tr>
      <w:tr w:rsidR="00230932" w:rsidRPr="00D35755" w14:paraId="13B552AC" w14:textId="77777777" w:rsidTr="00BE0F94">
        <w:tc>
          <w:tcPr>
            <w:tcW w:w="907" w:type="dxa"/>
          </w:tcPr>
          <w:p w14:paraId="46A4D1E9" w14:textId="6E4D247D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季</w:t>
            </w:r>
          </w:p>
        </w:tc>
        <w:tc>
          <w:tcPr>
            <w:tcW w:w="737" w:type="dxa"/>
          </w:tcPr>
          <w:p w14:paraId="3C15AC64" w14:textId="66A0C3E5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21</w:t>
            </w:r>
          </w:p>
        </w:tc>
        <w:tc>
          <w:tcPr>
            <w:tcW w:w="8675" w:type="dxa"/>
          </w:tcPr>
          <w:p w14:paraId="26833C84" w14:textId="78C298EA" w:rsidR="006D3034" w:rsidRPr="00D35755" w:rsidRDefault="006D3034" w:rsidP="006D303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檢查觸控按鍵位準(季) Check</w:t>
            </w:r>
          </w:p>
        </w:tc>
      </w:tr>
      <w:tr w:rsidR="00230932" w:rsidRPr="00D35755" w14:paraId="7E0F12D9" w14:textId="77777777" w:rsidTr="00BE0F94">
        <w:tc>
          <w:tcPr>
            <w:tcW w:w="907" w:type="dxa"/>
          </w:tcPr>
          <w:p w14:paraId="2E31453C" w14:textId="207DBFA8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季</w:t>
            </w:r>
          </w:p>
        </w:tc>
        <w:tc>
          <w:tcPr>
            <w:tcW w:w="737" w:type="dxa"/>
          </w:tcPr>
          <w:p w14:paraId="3339E3D7" w14:textId="3E666BB2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22</w:t>
            </w:r>
          </w:p>
        </w:tc>
        <w:tc>
          <w:tcPr>
            <w:tcW w:w="8675" w:type="dxa"/>
          </w:tcPr>
          <w:p w14:paraId="4EE68F2A" w14:textId="5C71368D" w:rsidR="006D3034" w:rsidRPr="00D35755" w:rsidRDefault="006D3034" w:rsidP="006D303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 xml:space="preserve">檢查BPM(option)(季) </w:t>
            </w:r>
            <w:r w:rsidRPr="00D35755">
              <w:rPr>
                <w:rFonts w:ascii="標楷體" w:eastAsia="標楷體" w:hAnsi="標楷體" w:cs="新細明體" w:hint="eastAsia"/>
                <w:color w:val="000000" w:themeColor="text1"/>
              </w:rPr>
              <w:t>≧</w:t>
            </w:r>
            <w:r w:rsidRPr="00D35755">
              <w:rPr>
                <w:rFonts w:ascii="標楷體" w:eastAsia="標楷體" w:hAnsi="標楷體" w:cs="Arial"/>
                <w:color w:val="000000" w:themeColor="text1"/>
              </w:rPr>
              <w:t>250mmhg,4min＜6mmhg</w:t>
            </w:r>
          </w:p>
        </w:tc>
      </w:tr>
      <w:tr w:rsidR="00230932" w:rsidRPr="00D35755" w14:paraId="4732487F" w14:textId="77777777" w:rsidTr="00BE0F94">
        <w:tc>
          <w:tcPr>
            <w:tcW w:w="907" w:type="dxa"/>
          </w:tcPr>
          <w:p w14:paraId="4EF59A06" w14:textId="132E4768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季</w:t>
            </w:r>
          </w:p>
        </w:tc>
        <w:tc>
          <w:tcPr>
            <w:tcW w:w="737" w:type="dxa"/>
          </w:tcPr>
          <w:p w14:paraId="3F22A535" w14:textId="4889435C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23</w:t>
            </w:r>
          </w:p>
        </w:tc>
        <w:tc>
          <w:tcPr>
            <w:tcW w:w="8675" w:type="dxa"/>
          </w:tcPr>
          <w:p w14:paraId="2F28B19B" w14:textId="7E46AEA3" w:rsidR="006D3034" w:rsidRPr="00D35755" w:rsidRDefault="006D3034" w:rsidP="006D303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檢查EBM Sensor (季) Passed</w:t>
            </w:r>
          </w:p>
        </w:tc>
      </w:tr>
      <w:tr w:rsidR="00230932" w:rsidRPr="00D35755" w14:paraId="48972065" w14:textId="77777777" w:rsidTr="00BE0F94">
        <w:tc>
          <w:tcPr>
            <w:tcW w:w="907" w:type="dxa"/>
          </w:tcPr>
          <w:p w14:paraId="6F140B06" w14:textId="5B5F413D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 w:hint="eastAsia"/>
                <w:color w:val="000000" w:themeColor="text1"/>
              </w:rPr>
              <w:t>次</w:t>
            </w:r>
          </w:p>
        </w:tc>
        <w:tc>
          <w:tcPr>
            <w:tcW w:w="737" w:type="dxa"/>
          </w:tcPr>
          <w:p w14:paraId="6EF7CBAE" w14:textId="308B9E7E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24</w:t>
            </w:r>
          </w:p>
        </w:tc>
        <w:tc>
          <w:tcPr>
            <w:tcW w:w="8675" w:type="dxa"/>
          </w:tcPr>
          <w:p w14:paraId="334DBEA2" w14:textId="78A6A73C" w:rsidR="006D3034" w:rsidRPr="00D35755" w:rsidRDefault="006D3034" w:rsidP="006D303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 xml:space="preserve">保養後的 T1-Test Passed </w:t>
            </w:r>
          </w:p>
        </w:tc>
      </w:tr>
      <w:tr w:rsidR="00230932" w:rsidRPr="00D35755" w14:paraId="4E257135" w14:textId="77777777" w:rsidTr="00BE0F94">
        <w:tc>
          <w:tcPr>
            <w:tcW w:w="907" w:type="dxa"/>
          </w:tcPr>
          <w:p w14:paraId="68C2B0D5" w14:textId="48E9399D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次</w:t>
            </w:r>
          </w:p>
        </w:tc>
        <w:tc>
          <w:tcPr>
            <w:tcW w:w="737" w:type="dxa"/>
          </w:tcPr>
          <w:p w14:paraId="1006DC09" w14:textId="06BA0FA9" w:rsidR="006D3034" w:rsidRPr="00D35755" w:rsidRDefault="006D3034" w:rsidP="006D3034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  <w:szCs w:val="24"/>
              </w:rPr>
              <w:t>25</w:t>
            </w:r>
          </w:p>
        </w:tc>
        <w:tc>
          <w:tcPr>
            <w:tcW w:w="8675" w:type="dxa"/>
          </w:tcPr>
          <w:p w14:paraId="7233F406" w14:textId="2C6AAB19" w:rsidR="006D3034" w:rsidRPr="00D35755" w:rsidRDefault="006D3034" w:rsidP="006D303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</w:rPr>
            </w:pPr>
            <w:r w:rsidRPr="00D35755">
              <w:rPr>
                <w:rFonts w:ascii="標楷體" w:eastAsia="標楷體" w:hAnsi="標楷體" w:cs="Arial"/>
                <w:color w:val="000000" w:themeColor="text1"/>
              </w:rPr>
              <w:t>消毒或清洗執行</w:t>
            </w:r>
          </w:p>
        </w:tc>
      </w:tr>
    </w:tbl>
    <w:p w14:paraId="20AB01E8" w14:textId="1002575B" w:rsidR="00686817" w:rsidRPr="00D35755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35755">
        <w:rPr>
          <w:rFonts w:ascii="標楷體" w:eastAsia="標楷體" w:hAnsi="標楷體" w:hint="eastAsia"/>
          <w:color w:val="000000" w:themeColor="text1"/>
          <w:szCs w:val="24"/>
        </w:rPr>
        <w:t>保養耗材更換週期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567"/>
        <w:gridCol w:w="4051"/>
        <w:gridCol w:w="1134"/>
        <w:gridCol w:w="1134"/>
        <w:gridCol w:w="3411"/>
      </w:tblGrid>
      <w:tr w:rsidR="00230932" w:rsidRPr="00D35755" w14:paraId="3AB91749" w14:textId="77777777" w:rsidTr="00D10822">
        <w:tc>
          <w:tcPr>
            <w:tcW w:w="567" w:type="dxa"/>
            <w:vMerge w:val="restart"/>
          </w:tcPr>
          <w:p w14:paraId="75D377D5" w14:textId="77777777" w:rsidR="00A93A58" w:rsidRPr="00D35755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4051" w:type="dxa"/>
            <w:vMerge w:val="restart"/>
            <w:vAlign w:val="center"/>
          </w:tcPr>
          <w:p w14:paraId="4CA91E0A" w14:textId="77777777" w:rsidR="00A93A58" w:rsidRPr="00D35755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hint="eastAsia"/>
                <w:color w:val="000000" w:themeColor="text1"/>
                <w:szCs w:val="24"/>
              </w:rPr>
              <w:t>更換保養耗材品名</w:t>
            </w:r>
          </w:p>
        </w:tc>
        <w:tc>
          <w:tcPr>
            <w:tcW w:w="2268" w:type="dxa"/>
            <w:gridSpan w:val="2"/>
          </w:tcPr>
          <w:p w14:paraId="0EF2429F" w14:textId="77777777" w:rsidR="00A93A58" w:rsidRPr="00D35755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hint="eastAsia"/>
                <w:color w:val="000000" w:themeColor="text1"/>
                <w:szCs w:val="24"/>
              </w:rPr>
              <w:t>更換週期</w:t>
            </w:r>
          </w:p>
        </w:tc>
        <w:tc>
          <w:tcPr>
            <w:tcW w:w="3411" w:type="dxa"/>
            <w:vMerge w:val="restart"/>
            <w:vAlign w:val="center"/>
          </w:tcPr>
          <w:p w14:paraId="7EF29132" w14:textId="77777777" w:rsidR="00A93A58" w:rsidRPr="00D35755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A724BE" w:rsidRPr="00D35755" w14:paraId="589375A5" w14:textId="77777777" w:rsidTr="00D10822">
        <w:tc>
          <w:tcPr>
            <w:tcW w:w="567" w:type="dxa"/>
            <w:vMerge/>
          </w:tcPr>
          <w:p w14:paraId="69BF298D" w14:textId="77777777" w:rsidR="00A724BE" w:rsidRPr="00D35755" w:rsidRDefault="00A724BE" w:rsidP="00BE0F94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51" w:type="dxa"/>
            <w:vMerge/>
          </w:tcPr>
          <w:p w14:paraId="65AA04D9" w14:textId="77777777" w:rsidR="00A724BE" w:rsidRPr="00D35755" w:rsidRDefault="00A724BE" w:rsidP="00BE0F94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0F9E61C1" w14:textId="0F6EFB49" w:rsidR="00A724BE" w:rsidRPr="00D35755" w:rsidRDefault="00A724BE" w:rsidP="00D108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每年</w:t>
            </w:r>
          </w:p>
        </w:tc>
        <w:tc>
          <w:tcPr>
            <w:tcW w:w="1134" w:type="dxa"/>
          </w:tcPr>
          <w:p w14:paraId="39A7BDF0" w14:textId="40EA4696" w:rsidR="00A724BE" w:rsidRPr="00D35755" w:rsidRDefault="00A724BE" w:rsidP="00D108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hint="eastAsia"/>
                <w:color w:val="000000" w:themeColor="text1"/>
                <w:szCs w:val="24"/>
              </w:rPr>
              <w:t>4年</w:t>
            </w:r>
          </w:p>
        </w:tc>
        <w:tc>
          <w:tcPr>
            <w:tcW w:w="3411" w:type="dxa"/>
            <w:vMerge/>
          </w:tcPr>
          <w:p w14:paraId="732E76E0" w14:textId="77777777" w:rsidR="00A724BE" w:rsidRPr="00D35755" w:rsidRDefault="00A724BE" w:rsidP="00BE0F94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724BE" w:rsidRPr="00D35755" w14:paraId="630ACFF6" w14:textId="77777777" w:rsidTr="00D10822">
        <w:tc>
          <w:tcPr>
            <w:tcW w:w="567" w:type="dxa"/>
          </w:tcPr>
          <w:p w14:paraId="2C1527F7" w14:textId="77777777" w:rsidR="00A724BE" w:rsidRPr="00D35755" w:rsidRDefault="00A724BE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051" w:type="dxa"/>
          </w:tcPr>
          <w:p w14:paraId="42AAED39" w14:textId="04EB5382" w:rsidR="00A724BE" w:rsidRPr="00D35755" w:rsidRDefault="00D10822" w:rsidP="00BE0F9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</w:rPr>
            </w:pPr>
            <w:r w:rsidRPr="00D35755">
              <w:rPr>
                <w:rFonts w:ascii="標楷體" w:eastAsia="標楷體" w:hAnsi="標楷體" w:hint="eastAsia"/>
                <w:color w:val="000000" w:themeColor="text1"/>
                <w:szCs w:val="24"/>
              </w:rPr>
              <w:t>外管膠圈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*2組</w:t>
            </w:r>
          </w:p>
        </w:tc>
        <w:tc>
          <w:tcPr>
            <w:tcW w:w="1134" w:type="dxa"/>
          </w:tcPr>
          <w:p w14:paraId="77FB1769" w14:textId="1A3AA77D" w:rsidR="00A724BE" w:rsidRPr="00D35755" w:rsidRDefault="00D10822" w:rsidP="00D108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1134" w:type="dxa"/>
          </w:tcPr>
          <w:p w14:paraId="7655FA48" w14:textId="77777777" w:rsidR="00A724BE" w:rsidRPr="00D35755" w:rsidRDefault="00A724BE" w:rsidP="00D108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11" w:type="dxa"/>
          </w:tcPr>
          <w:p w14:paraId="5B6F9743" w14:textId="49DB630C" w:rsidR="00A724BE" w:rsidRPr="00D35755" w:rsidRDefault="00A724BE" w:rsidP="00BE0F94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預計於每年1月更換</w:t>
            </w:r>
          </w:p>
        </w:tc>
      </w:tr>
      <w:tr w:rsidR="00A724BE" w:rsidRPr="00D35755" w14:paraId="2365C2F1" w14:textId="77777777" w:rsidTr="00D10822">
        <w:tc>
          <w:tcPr>
            <w:tcW w:w="567" w:type="dxa"/>
          </w:tcPr>
          <w:p w14:paraId="30D8FC6A" w14:textId="77777777" w:rsidR="00A724BE" w:rsidRPr="00D35755" w:rsidRDefault="00A724BE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51" w:type="dxa"/>
          </w:tcPr>
          <w:p w14:paraId="0F584581" w14:textId="5ECE125D" w:rsidR="00A724BE" w:rsidRPr="00D35755" w:rsidRDefault="00D10822" w:rsidP="00BE0F9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</w:rPr>
            </w:pPr>
            <w:r w:rsidRPr="00D35755">
              <w:rPr>
                <w:rFonts w:ascii="標楷體" w:eastAsia="標楷體" w:hAnsi="標楷體" w:hint="eastAsia"/>
                <w:color w:val="000000" w:themeColor="text1"/>
                <w:szCs w:val="24"/>
              </w:rPr>
              <w:t>風扇濾網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*1組</w:t>
            </w:r>
          </w:p>
        </w:tc>
        <w:tc>
          <w:tcPr>
            <w:tcW w:w="1134" w:type="dxa"/>
          </w:tcPr>
          <w:p w14:paraId="688257E8" w14:textId="1FF517BD" w:rsidR="00A724BE" w:rsidRPr="00D35755" w:rsidRDefault="00D10822" w:rsidP="00D108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1134" w:type="dxa"/>
          </w:tcPr>
          <w:p w14:paraId="40433656" w14:textId="77777777" w:rsidR="00A724BE" w:rsidRPr="00D35755" w:rsidRDefault="00A724BE" w:rsidP="00D108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11" w:type="dxa"/>
          </w:tcPr>
          <w:p w14:paraId="6D885D07" w14:textId="28403952" w:rsidR="00A724BE" w:rsidRPr="00D35755" w:rsidRDefault="00A724BE" w:rsidP="00BE0F94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預計於每年1月更換</w:t>
            </w:r>
          </w:p>
        </w:tc>
      </w:tr>
      <w:tr w:rsidR="00A724BE" w:rsidRPr="00D35755" w14:paraId="19077455" w14:textId="77777777" w:rsidTr="00D10822">
        <w:tc>
          <w:tcPr>
            <w:tcW w:w="567" w:type="dxa"/>
          </w:tcPr>
          <w:p w14:paraId="11F45286" w14:textId="77777777" w:rsidR="00A724BE" w:rsidRPr="00D35755" w:rsidRDefault="00A724BE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5755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051" w:type="dxa"/>
          </w:tcPr>
          <w:p w14:paraId="650E9048" w14:textId="71D976DB" w:rsidR="00A724BE" w:rsidRPr="00D35755" w:rsidRDefault="00D10822" w:rsidP="00BE0F94">
            <w:pPr>
              <w:pStyle w:val="a4"/>
              <w:ind w:leftChars="0" w:left="0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電池</w:t>
            </w:r>
          </w:p>
        </w:tc>
        <w:tc>
          <w:tcPr>
            <w:tcW w:w="1134" w:type="dxa"/>
          </w:tcPr>
          <w:p w14:paraId="7F247F03" w14:textId="3FA9F75F" w:rsidR="00A724BE" w:rsidRPr="00D35755" w:rsidRDefault="00A724BE" w:rsidP="00D108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7152B134" w14:textId="474F1373" w:rsidR="00A724BE" w:rsidRPr="00D35755" w:rsidRDefault="00D10822" w:rsidP="00D1082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0822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3411" w:type="dxa"/>
          </w:tcPr>
          <w:p w14:paraId="0C64FB40" w14:textId="1C90F01D" w:rsidR="00A724BE" w:rsidRPr="00A724BE" w:rsidRDefault="00A724BE" w:rsidP="005D4F7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0822">
              <w:rPr>
                <w:rFonts w:ascii="標楷體" w:eastAsia="標楷體" w:hAnsi="標楷體" w:hint="eastAsia"/>
                <w:szCs w:val="24"/>
              </w:rPr>
              <w:t>預計於</w:t>
            </w:r>
            <w:r w:rsidR="005D4F75" w:rsidRPr="00D10822">
              <w:rPr>
                <w:rFonts w:ascii="標楷體" w:eastAsia="標楷體" w:hAnsi="標楷體"/>
                <w:szCs w:val="24"/>
              </w:rPr>
              <w:t>117/03</w:t>
            </w:r>
            <w:r w:rsidRPr="00D10822">
              <w:rPr>
                <w:rFonts w:ascii="標楷體" w:eastAsia="標楷體" w:hAnsi="標楷體" w:hint="eastAsia"/>
                <w:szCs w:val="24"/>
              </w:rPr>
              <w:t>更換</w:t>
            </w:r>
          </w:p>
        </w:tc>
      </w:tr>
    </w:tbl>
    <w:p w14:paraId="09B2C149" w14:textId="77777777" w:rsidR="007E009A" w:rsidRPr="00D35755" w:rsidRDefault="007E009A" w:rsidP="007E009A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罰則：</w:t>
      </w:r>
    </w:p>
    <w:p w14:paraId="470E7098" w14:textId="5255D9D5" w:rsidR="00A93A58" w:rsidRPr="00D35755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本規範所稱日(天)數，除另有載明外，係以□日曆天</w:t>
      </w:r>
      <w:r w:rsidR="00A80D03" w:rsidRPr="00D35755">
        <w:rPr>
          <w:rFonts w:ascii="標楷體" w:eastAsia="標楷體" w:hAnsi="標楷體" w:hint="eastAsia"/>
          <w:szCs w:val="24"/>
        </w:rPr>
        <w:t>■</w:t>
      </w:r>
      <w:r w:rsidRPr="00D35755">
        <w:rPr>
          <w:rFonts w:ascii="標楷體" w:eastAsia="標楷體" w:hAnsi="標楷體" w:hint="eastAsia"/>
          <w:szCs w:val="24"/>
        </w:rPr>
        <w:t>工作日計算。</w:t>
      </w:r>
    </w:p>
    <w:p w14:paraId="174BF716" w14:textId="0E39ACA9" w:rsidR="007E009A" w:rsidRPr="00D35755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維修人員素質：</w:t>
      </w:r>
    </w:p>
    <w:p w14:paraId="55A17A7A" w14:textId="51D9A66E" w:rsidR="007E009A" w:rsidRPr="00D35755" w:rsidRDefault="007E009A" w:rsidP="007E009A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廠商指派之人員經本院業務管理單位指為不適任或不稱職時，應於接獲通知之次日起14日內調換，不得拖延。否則每逾1工作日罰款新台幣1,000元整。廠商指派之人員有違反本院之重大規定亦同。</w:t>
      </w:r>
    </w:p>
    <w:p w14:paraId="2B61F69C" w14:textId="65BA7241" w:rsidR="00CA3834" w:rsidRPr="00D35755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35755">
        <w:rPr>
          <w:rFonts w:ascii="標楷體" w:eastAsia="標楷體" w:hAnsi="標楷體" w:hint="eastAsia"/>
          <w:color w:val="000000" w:themeColor="text1"/>
          <w:szCs w:val="24"/>
        </w:rPr>
        <w:t>定期維護保養工作</w:t>
      </w:r>
      <w:r w:rsidR="00CA3834" w:rsidRPr="00D35755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3CBE16E2" w14:textId="16F2F9B9" w:rsidR="00CA3834" w:rsidRPr="00D35755" w:rsidRDefault="00CA3834" w:rsidP="00CA3834">
      <w:pPr>
        <w:pStyle w:val="a4"/>
        <w:ind w:leftChars="0" w:left="870"/>
        <w:rPr>
          <w:rFonts w:ascii="標楷體" w:eastAsia="標楷體" w:hAnsi="標楷體"/>
          <w:color w:val="000000" w:themeColor="text1"/>
          <w:szCs w:val="24"/>
        </w:rPr>
      </w:pPr>
      <w:r w:rsidRPr="00D35755">
        <w:rPr>
          <w:rFonts w:ascii="標楷體" w:eastAsia="標楷體" w:hAnsi="標楷體" w:hint="eastAsia"/>
          <w:color w:val="000000" w:themeColor="text1"/>
          <w:szCs w:val="24"/>
        </w:rPr>
        <w:t>合約規範之維護時程及耗材更換，廠商須依合約按時執行，經現有未依合約執行之情事，除須負責補正外，每次並予扣除合約總金額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D10822">
        <w:rPr>
          <w:rFonts w:ascii="標楷體" w:eastAsia="標楷體" w:hAnsi="標楷體" w:hint="eastAsia"/>
          <w:color w:val="000000" w:themeColor="text1"/>
          <w:szCs w:val="24"/>
          <w:u w:val="single"/>
        </w:rPr>
        <w:t>3%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之罰款。</w:t>
      </w:r>
    </w:p>
    <w:p w14:paraId="1C682E7D" w14:textId="44CFB34C" w:rsidR="00CA3834" w:rsidRPr="00D35755" w:rsidRDefault="00CA3834" w:rsidP="00C078E4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35755">
        <w:rPr>
          <w:rFonts w:ascii="標楷體" w:eastAsia="標楷體" w:hAnsi="標楷體" w:hint="eastAsia"/>
          <w:color w:val="000000" w:themeColor="text1"/>
          <w:szCs w:val="24"/>
        </w:rPr>
        <w:t>上述2項之罰則，若同時違反，採分開計罰。</w:t>
      </w:r>
    </w:p>
    <w:p w14:paraId="24BC1F79" w14:textId="77777777" w:rsidR="00A80D03" w:rsidRPr="00D35755" w:rsidRDefault="00A80D03" w:rsidP="00A80D03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35755">
        <w:rPr>
          <w:rFonts w:ascii="標楷體" w:eastAsia="標楷體" w:hAnsi="標楷體" w:hint="eastAsia"/>
          <w:color w:val="000000" w:themeColor="text1"/>
          <w:szCs w:val="24"/>
        </w:rPr>
        <w:t>故障及緊急修護：</w:t>
      </w:r>
    </w:p>
    <w:p w14:paraId="60102039" w14:textId="365FE5A2" w:rsidR="00A80D03" w:rsidRPr="00D35755" w:rsidRDefault="00A80D03" w:rsidP="00A80D03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35755">
        <w:rPr>
          <w:rFonts w:ascii="標楷體" w:eastAsia="標楷體" w:hAnsi="標楷體" w:hint="eastAsia"/>
          <w:color w:val="000000" w:themeColor="text1"/>
          <w:szCs w:val="24"/>
        </w:rPr>
        <w:t>設備發生故障通知維修時，廠商應於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A21DB5">
        <w:rPr>
          <w:rFonts w:ascii="標楷體" w:eastAsia="標楷體" w:hAnsi="標楷體"/>
          <w:color w:val="000000" w:themeColor="text1"/>
          <w:szCs w:val="24"/>
          <w:u w:val="single"/>
        </w:rPr>
        <w:t>1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小時內由技術人員回覆，並於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47328D">
        <w:rPr>
          <w:rFonts w:ascii="標楷體" w:eastAsia="標楷體" w:hAnsi="標楷體" w:hint="eastAsia"/>
          <w:color w:val="000000" w:themeColor="text1"/>
          <w:szCs w:val="24"/>
          <w:u w:val="single"/>
        </w:rPr>
        <w:t>16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小時內至院維修，每延遲1小時，每小時扣罰違約金新台幣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1,500 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元整。</w:t>
      </w:r>
    </w:p>
    <w:p w14:paraId="65B11E8B" w14:textId="7E6EB513" w:rsidR="00A80D03" w:rsidRPr="00D35755" w:rsidRDefault="00A80D03" w:rsidP="00A80D03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35755">
        <w:rPr>
          <w:rFonts w:ascii="標楷體" w:eastAsia="標楷體" w:hAnsi="標楷體" w:hint="eastAsia"/>
          <w:color w:val="000000" w:themeColor="text1"/>
          <w:szCs w:val="24"/>
        </w:rPr>
        <w:t>設備發生故障通知維修時，</w:t>
      </w:r>
      <w:r w:rsidRPr="00D35755">
        <w:rPr>
          <w:rFonts w:ascii="標楷體" w:eastAsia="標楷體" w:hAnsi="標楷體" w:hint="eastAsia"/>
          <w:color w:val="000000" w:themeColor="text1"/>
          <w:kern w:val="0"/>
          <w:szCs w:val="24"/>
        </w:rPr>
        <w:t>應</w:t>
      </w:r>
      <w:r w:rsidRPr="00D35755">
        <w:rPr>
          <w:rFonts w:ascii="標楷體" w:eastAsia="標楷體" w:hAnsi="標楷體" w:hint="eastAsia"/>
          <w:color w:val="000000" w:themeColor="text1"/>
          <w:kern w:val="0"/>
        </w:rPr>
        <w:t>於</w:t>
      </w:r>
      <w:r w:rsidRPr="00D35755">
        <w:rPr>
          <w:rFonts w:ascii="標楷體" w:eastAsia="標楷體" w:hAnsi="標楷體" w:hint="eastAsia"/>
          <w:color w:val="000000" w:themeColor="text1"/>
          <w:kern w:val="0"/>
          <w:szCs w:val="24"/>
        </w:rPr>
        <w:t>接獲維修更換通知後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D10822">
        <w:rPr>
          <w:rFonts w:ascii="標楷體" w:eastAsia="標楷體" w:hAnsi="標楷體" w:hint="eastAsia"/>
          <w:color w:val="000000" w:themeColor="text1"/>
          <w:szCs w:val="24"/>
          <w:u w:val="single"/>
        </w:rPr>
        <w:t>2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D10822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內修護完成，每延遲1</w:t>
      </w:r>
      <w:r w:rsidR="00D10822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，每</w:t>
      </w:r>
      <w:r w:rsidR="00D10822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扣罰違約金新台幣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D10822">
        <w:rPr>
          <w:rFonts w:ascii="標楷體" w:eastAsia="標楷體" w:hAnsi="標楷體" w:hint="eastAsia"/>
          <w:color w:val="000000" w:themeColor="text1"/>
          <w:szCs w:val="24"/>
          <w:u w:val="single"/>
        </w:rPr>
        <w:t>4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,500 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元整。</w:t>
      </w:r>
    </w:p>
    <w:p w14:paraId="56EDB3A7" w14:textId="2C4C1F5A" w:rsidR="00A80D03" w:rsidRPr="00D35755" w:rsidRDefault="00A80D03" w:rsidP="00A80D03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35755">
        <w:rPr>
          <w:rFonts w:ascii="標楷體" w:eastAsia="標楷體" w:hAnsi="標楷體" w:hint="eastAsia"/>
          <w:color w:val="000000" w:themeColor="text1"/>
          <w:szCs w:val="24"/>
        </w:rPr>
        <w:t>若缺零件、待料(須自國外進口者)等原因無法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D10822">
        <w:rPr>
          <w:rFonts w:ascii="標楷體" w:eastAsia="標楷體" w:hAnsi="標楷體" w:hint="eastAsia"/>
          <w:color w:val="000000" w:themeColor="text1"/>
          <w:szCs w:val="24"/>
          <w:u w:val="single"/>
        </w:rPr>
        <w:t>2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日內修復完成，廠商應通報本院核備，最遲應於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A21DB5">
        <w:rPr>
          <w:rFonts w:ascii="標楷體" w:eastAsia="標楷體" w:hAnsi="標楷體"/>
          <w:color w:val="000000" w:themeColor="text1"/>
          <w:szCs w:val="24"/>
          <w:u w:val="single"/>
        </w:rPr>
        <w:t>5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日內修復完成，每逾1日(未達1日者，以1日計算)，每日扣罰違約金新台幣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4</w:t>
      </w:r>
      <w:r w:rsidRPr="00D35755">
        <w:rPr>
          <w:rFonts w:ascii="標楷體" w:eastAsia="標楷體" w:hAnsi="標楷體"/>
          <w:color w:val="000000" w:themeColor="text1"/>
          <w:szCs w:val="24"/>
          <w:u w:val="single"/>
        </w:rPr>
        <w:t>,5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00 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元整，不適用前款扣罰規定。</w:t>
      </w:r>
    </w:p>
    <w:p w14:paraId="781202DA" w14:textId="77777777" w:rsidR="00A80D03" w:rsidRPr="00D35755" w:rsidRDefault="00A80D03" w:rsidP="00A80D03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35755">
        <w:rPr>
          <w:rFonts w:ascii="標楷體" w:eastAsia="標楷體" w:hAnsi="標楷體" w:hint="eastAsia"/>
          <w:color w:val="000000" w:themeColor="text1"/>
          <w:szCs w:val="24"/>
        </w:rPr>
        <w:lastRenderedPageBreak/>
        <w:t>廠商當期維護期間如經連續3次聯絡通知故障未到，因設備重大故障或材料一時無法取得，致未能立即處理者，廠商應與本院協商後設定完成修復期限，如超過預定修復期限，每日扣罰違約金新台幣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4</w:t>
      </w:r>
      <w:r w:rsidRPr="00D35755">
        <w:rPr>
          <w:rFonts w:ascii="標楷體" w:eastAsia="標楷體" w:hAnsi="標楷體"/>
          <w:color w:val="000000" w:themeColor="text1"/>
          <w:szCs w:val="24"/>
          <w:u w:val="single"/>
        </w:rPr>
        <w:t>,5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00 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元整。</w:t>
      </w:r>
    </w:p>
    <w:p w14:paraId="660468B1" w14:textId="53CA8392" w:rsidR="00A80D03" w:rsidRPr="00D35755" w:rsidRDefault="00A80D03" w:rsidP="00A80D03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35755">
        <w:rPr>
          <w:rFonts w:ascii="標楷體" w:eastAsia="標楷體" w:hAnsi="標楷體" w:hint="eastAsia"/>
          <w:color w:val="000000" w:themeColor="text1"/>
          <w:szCs w:val="24"/>
        </w:rPr>
        <w:t>設備之妥善率：如前項所述，同一台設備每季故障不得超過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BB11AC" w:rsidRPr="00D35755">
        <w:rPr>
          <w:rFonts w:ascii="標楷體" w:eastAsia="標楷體" w:hAnsi="標楷體"/>
          <w:color w:val="000000" w:themeColor="text1"/>
          <w:szCs w:val="24"/>
          <w:u w:val="single"/>
        </w:rPr>
        <w:t>5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次，每增加一次，依本合約總價之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="00D10822">
        <w:rPr>
          <w:rFonts w:ascii="標楷體" w:eastAsia="標楷體" w:hAnsi="標楷體" w:hint="eastAsia"/>
          <w:color w:val="000000" w:themeColor="text1"/>
          <w:szCs w:val="24"/>
          <w:u w:val="single"/>
        </w:rPr>
        <w:t>3%</w:t>
      </w:r>
      <w:r w:rsidRPr="00D35755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扣罰違約金，除依前款罰款外，嚴重者本院將視情況通知廠商終止契約。情節重大致本院蒙受重大損失者，本院得提前解除契約或終止契約，並要求廠商賠償本院所受之損失。</w:t>
      </w:r>
    </w:p>
    <w:p w14:paraId="0D487C23" w14:textId="334C615D" w:rsidR="007E009A" w:rsidRPr="00D35755" w:rsidRDefault="008B4B34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35755">
        <w:rPr>
          <w:rFonts w:ascii="標楷體" w:eastAsia="標楷體" w:hAnsi="標楷體" w:hint="eastAsia"/>
          <w:color w:val="000000" w:themeColor="text1"/>
          <w:szCs w:val="24"/>
        </w:rPr>
        <w:t>廠商接獲本院前揭第1至3款通知後，如發現未能於前揭時限內修復，而於修復時限內通知本院，並提供相同或更優機型且具正常效用之代用儀器者，不受第1至3款逾修復時限之罰則。</w:t>
      </w:r>
      <w:r w:rsidRPr="00D35755">
        <w:rPr>
          <w:rFonts w:ascii="標楷體" w:eastAsia="標楷體" w:hAnsi="標楷體" w:hint="eastAsia"/>
          <w:color w:val="000000" w:themeColor="text1"/>
        </w:rPr>
        <w:t>若為固定之設備，無法搬動者，無需提供備機，如有非可歸責於廠商原因</w:t>
      </w:r>
      <w:r w:rsidRPr="00D35755">
        <w:rPr>
          <w:rFonts w:ascii="標楷體" w:eastAsia="標楷體" w:hAnsi="標楷體" w:hint="eastAsia"/>
          <w:color w:val="000000" w:themeColor="text1"/>
          <w:szCs w:val="24"/>
        </w:rPr>
        <w:t>未能於前揭時限內修復，廠商於原因發生或消滅後7個日曆天內提出證明予本院且經本院認定無誤者，得不受第1至3款</w:t>
      </w:r>
      <w:r w:rsidR="00D66311" w:rsidRPr="00614EC6">
        <w:rPr>
          <w:rFonts w:ascii="標楷體" w:eastAsia="標楷體" w:hAnsi="標楷體" w:hint="eastAsia"/>
          <w:szCs w:val="24"/>
        </w:rPr>
        <w:t>逾修復時限之罰則</w:t>
      </w:r>
      <w:bookmarkStart w:id="0" w:name="_GoBack"/>
      <w:bookmarkEnd w:id="0"/>
      <w:r w:rsidR="007E009A" w:rsidRPr="00D3575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787C5E4" w14:textId="35EA630C" w:rsidR="00A93A58" w:rsidRPr="00D35755" w:rsidRDefault="007E009A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D35755">
        <w:rPr>
          <w:rFonts w:ascii="標楷體" w:eastAsia="標楷體" w:hAnsi="標楷體" w:hint="eastAsia"/>
          <w:szCs w:val="24"/>
        </w:rPr>
        <w:t>相關維護保養或維修等工作，</w:t>
      </w:r>
      <w:r w:rsidR="00614DDE" w:rsidRPr="00D35755">
        <w:rPr>
          <w:rFonts w:ascii="標楷體" w:eastAsia="標楷體" w:hAnsi="標楷體" w:hint="eastAsia"/>
          <w:szCs w:val="24"/>
        </w:rPr>
        <w:t>應</w:t>
      </w:r>
      <w:r w:rsidRPr="00D35755">
        <w:rPr>
          <w:rFonts w:ascii="標楷體" w:eastAsia="標楷體" w:hAnsi="標楷體" w:hint="eastAsia"/>
          <w:szCs w:val="24"/>
        </w:rPr>
        <w:t>配合本院作業進行</w:t>
      </w:r>
      <w:r w:rsidR="00056CC6" w:rsidRPr="00D35755">
        <w:rPr>
          <w:rFonts w:ascii="標楷體" w:eastAsia="標楷體" w:hAnsi="標楷體" w:hint="eastAsia"/>
          <w:szCs w:val="24"/>
        </w:rPr>
        <w:t>。</w:t>
      </w:r>
    </w:p>
    <w:p w14:paraId="2F90AE55" w14:textId="77777777" w:rsidR="00A93A58" w:rsidRPr="00D35755" w:rsidRDefault="00A93A58" w:rsidP="00056CC6">
      <w:pPr>
        <w:rPr>
          <w:rFonts w:ascii="標楷體" w:eastAsia="標楷體" w:hAnsi="標楷體"/>
          <w:b/>
          <w:szCs w:val="24"/>
        </w:rPr>
      </w:pPr>
    </w:p>
    <w:p w14:paraId="43EC7161" w14:textId="77777777" w:rsidR="001107BD" w:rsidRPr="00D35755" w:rsidRDefault="001107BD" w:rsidP="008E21FD">
      <w:pPr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1107BD" w:rsidRPr="00D35755" w:rsidSect="007975C5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A535F" w14:textId="77777777" w:rsidR="00045207" w:rsidRDefault="00045207" w:rsidP="002B2772">
      <w:r>
        <w:separator/>
      </w:r>
    </w:p>
  </w:endnote>
  <w:endnote w:type="continuationSeparator" w:id="0">
    <w:p w14:paraId="26A33911" w14:textId="77777777" w:rsidR="00045207" w:rsidRDefault="00045207" w:rsidP="002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1B934" w14:textId="77777777" w:rsidR="00045207" w:rsidRDefault="00045207" w:rsidP="002B2772">
      <w:r>
        <w:separator/>
      </w:r>
    </w:p>
  </w:footnote>
  <w:footnote w:type="continuationSeparator" w:id="0">
    <w:p w14:paraId="69C7D5FD" w14:textId="77777777" w:rsidR="00045207" w:rsidRDefault="00045207" w:rsidP="002B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6BB"/>
    <w:multiLevelType w:val="hybridMultilevel"/>
    <w:tmpl w:val="FD72910C"/>
    <w:lvl w:ilvl="0" w:tplc="96A4ABD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6E47BDB"/>
    <w:multiLevelType w:val="hybridMultilevel"/>
    <w:tmpl w:val="F3CC84E4"/>
    <w:lvl w:ilvl="0" w:tplc="2E32A88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C762E4F"/>
    <w:multiLevelType w:val="hybridMultilevel"/>
    <w:tmpl w:val="B3CC20A4"/>
    <w:lvl w:ilvl="0" w:tplc="B8F4FE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14A6A40"/>
    <w:multiLevelType w:val="hybridMultilevel"/>
    <w:tmpl w:val="3D7C2BEC"/>
    <w:lvl w:ilvl="0" w:tplc="5FCC85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BE1B19"/>
    <w:multiLevelType w:val="hybridMultilevel"/>
    <w:tmpl w:val="00A89E7C"/>
    <w:lvl w:ilvl="0" w:tplc="C0B42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376589"/>
    <w:multiLevelType w:val="hybridMultilevel"/>
    <w:tmpl w:val="5740CF1E"/>
    <w:lvl w:ilvl="0" w:tplc="9CFA89E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17CA5F88"/>
    <w:multiLevelType w:val="hybridMultilevel"/>
    <w:tmpl w:val="4FB8B790"/>
    <w:lvl w:ilvl="0" w:tplc="E5825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E5969"/>
    <w:multiLevelType w:val="hybridMultilevel"/>
    <w:tmpl w:val="685C15DE"/>
    <w:lvl w:ilvl="0" w:tplc="EDA8C7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5540"/>
    <w:multiLevelType w:val="hybridMultilevel"/>
    <w:tmpl w:val="1EE2463A"/>
    <w:lvl w:ilvl="0" w:tplc="3EF8400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5487135"/>
    <w:multiLevelType w:val="hybridMultilevel"/>
    <w:tmpl w:val="D318E012"/>
    <w:lvl w:ilvl="0" w:tplc="FADEC93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0B37BF3"/>
    <w:multiLevelType w:val="hybridMultilevel"/>
    <w:tmpl w:val="C908B958"/>
    <w:lvl w:ilvl="0" w:tplc="2AAC8FB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30B97731"/>
    <w:multiLevelType w:val="hybridMultilevel"/>
    <w:tmpl w:val="F3C8C8BA"/>
    <w:lvl w:ilvl="0" w:tplc="2AFA09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30E04A09"/>
    <w:multiLevelType w:val="hybridMultilevel"/>
    <w:tmpl w:val="54082E9A"/>
    <w:lvl w:ilvl="0" w:tplc="363612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376642E"/>
    <w:multiLevelType w:val="hybridMultilevel"/>
    <w:tmpl w:val="59CAF3E0"/>
    <w:lvl w:ilvl="0" w:tplc="05FCDC2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3A0D34F6"/>
    <w:multiLevelType w:val="hybridMultilevel"/>
    <w:tmpl w:val="B1DCE3BA"/>
    <w:lvl w:ilvl="0" w:tplc="BB1807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C725E8"/>
    <w:multiLevelType w:val="hybridMultilevel"/>
    <w:tmpl w:val="3588F280"/>
    <w:lvl w:ilvl="0" w:tplc="9A58CCD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86342E"/>
    <w:multiLevelType w:val="hybridMultilevel"/>
    <w:tmpl w:val="3D08D954"/>
    <w:lvl w:ilvl="0" w:tplc="16A40E4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43054A94"/>
    <w:multiLevelType w:val="hybridMultilevel"/>
    <w:tmpl w:val="1EBEBFA4"/>
    <w:lvl w:ilvl="0" w:tplc="A7804B0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3D04FCA"/>
    <w:multiLevelType w:val="hybridMultilevel"/>
    <w:tmpl w:val="F9025A38"/>
    <w:lvl w:ilvl="0" w:tplc="CE38EF1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44721957"/>
    <w:multiLevelType w:val="hybridMultilevel"/>
    <w:tmpl w:val="AD52D48E"/>
    <w:lvl w:ilvl="0" w:tplc="ACA265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B40224"/>
    <w:multiLevelType w:val="hybridMultilevel"/>
    <w:tmpl w:val="40F8F5E0"/>
    <w:lvl w:ilvl="0" w:tplc="7E2251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DD32A5"/>
    <w:multiLevelType w:val="hybridMultilevel"/>
    <w:tmpl w:val="4E546EA8"/>
    <w:lvl w:ilvl="0" w:tplc="4754DA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A155E91"/>
    <w:multiLevelType w:val="hybridMultilevel"/>
    <w:tmpl w:val="B8A0555C"/>
    <w:lvl w:ilvl="0" w:tplc="F0CA24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9D2462"/>
    <w:multiLevelType w:val="hybridMultilevel"/>
    <w:tmpl w:val="A1DC02B2"/>
    <w:lvl w:ilvl="0" w:tplc="87486D8A">
      <w:start w:val="1"/>
      <w:numFmt w:val="decimal"/>
      <w:lvlText w:val="(%1)"/>
      <w:lvlJc w:val="left"/>
      <w:pPr>
        <w:ind w:left="12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19E4405"/>
    <w:multiLevelType w:val="hybridMultilevel"/>
    <w:tmpl w:val="8848BF16"/>
    <w:lvl w:ilvl="0" w:tplc="6AE2B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A26B1A8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5226E76C">
      <w:start w:val="1"/>
      <w:numFmt w:val="decimal"/>
      <w:lvlText w:val="(%3)"/>
      <w:lvlJc w:val="left"/>
      <w:pPr>
        <w:ind w:left="3286" w:hanging="450"/>
      </w:pPr>
      <w:rPr>
        <w:rFonts w:ascii="標楷體" w:eastAsia="標楷體" w:hAnsi="標楷體" w:cstheme="minorBidi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31F724F"/>
    <w:multiLevelType w:val="hybridMultilevel"/>
    <w:tmpl w:val="FE06EFBC"/>
    <w:lvl w:ilvl="0" w:tplc="F7AC1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5FC4075"/>
    <w:multiLevelType w:val="hybridMultilevel"/>
    <w:tmpl w:val="E81AC4A2"/>
    <w:lvl w:ilvl="0" w:tplc="5F9680B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678B1545"/>
    <w:multiLevelType w:val="hybridMultilevel"/>
    <w:tmpl w:val="33CC8AF8"/>
    <w:lvl w:ilvl="0" w:tplc="D7C2DA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6D4EB0"/>
    <w:multiLevelType w:val="hybridMultilevel"/>
    <w:tmpl w:val="81148276"/>
    <w:lvl w:ilvl="0" w:tplc="32009FA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2D056F9"/>
    <w:multiLevelType w:val="hybridMultilevel"/>
    <w:tmpl w:val="0E5077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C426BB"/>
    <w:multiLevelType w:val="hybridMultilevel"/>
    <w:tmpl w:val="6EC4CB82"/>
    <w:lvl w:ilvl="0" w:tplc="269EDB4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76561625"/>
    <w:multiLevelType w:val="hybridMultilevel"/>
    <w:tmpl w:val="74707470"/>
    <w:lvl w:ilvl="0" w:tplc="9CCCDB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8D72413"/>
    <w:multiLevelType w:val="hybridMultilevel"/>
    <w:tmpl w:val="E048CEB6"/>
    <w:lvl w:ilvl="0" w:tplc="65FAB0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951672E"/>
    <w:multiLevelType w:val="hybridMultilevel"/>
    <w:tmpl w:val="061CD55C"/>
    <w:lvl w:ilvl="0" w:tplc="E7EC076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4" w15:restartNumberingAfterBreak="0">
    <w:nsid w:val="79B30BED"/>
    <w:multiLevelType w:val="hybridMultilevel"/>
    <w:tmpl w:val="E272BA64"/>
    <w:lvl w:ilvl="0" w:tplc="6E8689FA">
      <w:start w:val="1"/>
      <w:numFmt w:val="decimal"/>
      <w:lvlText w:val="(%1)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7AF66F7C"/>
    <w:multiLevelType w:val="hybridMultilevel"/>
    <w:tmpl w:val="0150CB02"/>
    <w:lvl w:ilvl="0" w:tplc="B7BC56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BBE008C"/>
    <w:multiLevelType w:val="hybridMultilevel"/>
    <w:tmpl w:val="EB0E0BB8"/>
    <w:lvl w:ilvl="0" w:tplc="CAF236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27"/>
  </w:num>
  <w:num w:numId="3">
    <w:abstractNumId w:val="36"/>
  </w:num>
  <w:num w:numId="4">
    <w:abstractNumId w:val="32"/>
  </w:num>
  <w:num w:numId="5">
    <w:abstractNumId w:val="17"/>
  </w:num>
  <w:num w:numId="6">
    <w:abstractNumId w:val="24"/>
  </w:num>
  <w:num w:numId="7">
    <w:abstractNumId w:val="21"/>
  </w:num>
  <w:num w:numId="8">
    <w:abstractNumId w:val="34"/>
  </w:num>
  <w:num w:numId="9">
    <w:abstractNumId w:val="19"/>
  </w:num>
  <w:num w:numId="10">
    <w:abstractNumId w:val="4"/>
  </w:num>
  <w:num w:numId="11">
    <w:abstractNumId w:val="3"/>
  </w:num>
  <w:num w:numId="12">
    <w:abstractNumId w:val="35"/>
  </w:num>
  <w:num w:numId="13">
    <w:abstractNumId w:val="23"/>
  </w:num>
  <w:num w:numId="14">
    <w:abstractNumId w:val="31"/>
  </w:num>
  <w:num w:numId="15">
    <w:abstractNumId w:val="16"/>
  </w:num>
  <w:num w:numId="16">
    <w:abstractNumId w:val="8"/>
  </w:num>
  <w:num w:numId="17">
    <w:abstractNumId w:val="2"/>
  </w:num>
  <w:num w:numId="18">
    <w:abstractNumId w:val="12"/>
  </w:num>
  <w:num w:numId="19">
    <w:abstractNumId w:val="14"/>
  </w:num>
  <w:num w:numId="20">
    <w:abstractNumId w:val="7"/>
  </w:num>
  <w:num w:numId="21">
    <w:abstractNumId w:val="13"/>
  </w:num>
  <w:num w:numId="22">
    <w:abstractNumId w:val="18"/>
  </w:num>
  <w:num w:numId="23">
    <w:abstractNumId w:val="30"/>
  </w:num>
  <w:num w:numId="24">
    <w:abstractNumId w:val="26"/>
  </w:num>
  <w:num w:numId="25">
    <w:abstractNumId w:val="20"/>
  </w:num>
  <w:num w:numId="26">
    <w:abstractNumId w:val="6"/>
  </w:num>
  <w:num w:numId="27">
    <w:abstractNumId w:val="25"/>
  </w:num>
  <w:num w:numId="28">
    <w:abstractNumId w:val="29"/>
  </w:num>
  <w:num w:numId="29">
    <w:abstractNumId w:val="22"/>
  </w:num>
  <w:num w:numId="30">
    <w:abstractNumId w:val="0"/>
  </w:num>
  <w:num w:numId="31">
    <w:abstractNumId w:val="10"/>
  </w:num>
  <w:num w:numId="32">
    <w:abstractNumId w:val="9"/>
  </w:num>
  <w:num w:numId="33">
    <w:abstractNumId w:val="1"/>
  </w:num>
  <w:num w:numId="34">
    <w:abstractNumId w:val="15"/>
  </w:num>
  <w:num w:numId="35">
    <w:abstractNumId w:val="11"/>
  </w:num>
  <w:num w:numId="36">
    <w:abstractNumId w:val="3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4"/>
    <w:rsid w:val="000121D9"/>
    <w:rsid w:val="000368E8"/>
    <w:rsid w:val="00045207"/>
    <w:rsid w:val="00056CC6"/>
    <w:rsid w:val="000631BA"/>
    <w:rsid w:val="00065D05"/>
    <w:rsid w:val="000743F2"/>
    <w:rsid w:val="00090122"/>
    <w:rsid w:val="000A0775"/>
    <w:rsid w:val="000A0FE1"/>
    <w:rsid w:val="000A7223"/>
    <w:rsid w:val="000D480E"/>
    <w:rsid w:val="000D5A9D"/>
    <w:rsid w:val="000D6363"/>
    <w:rsid w:val="000D6D09"/>
    <w:rsid w:val="00101335"/>
    <w:rsid w:val="001107BD"/>
    <w:rsid w:val="0012419D"/>
    <w:rsid w:val="00131F5C"/>
    <w:rsid w:val="0014004A"/>
    <w:rsid w:val="00140E45"/>
    <w:rsid w:val="00151182"/>
    <w:rsid w:val="00157052"/>
    <w:rsid w:val="00175566"/>
    <w:rsid w:val="00185A66"/>
    <w:rsid w:val="001C2639"/>
    <w:rsid w:val="001C2B96"/>
    <w:rsid w:val="001D3085"/>
    <w:rsid w:val="001E15D3"/>
    <w:rsid w:val="001E2DA5"/>
    <w:rsid w:val="001F04ED"/>
    <w:rsid w:val="00210875"/>
    <w:rsid w:val="002243E3"/>
    <w:rsid w:val="0022678C"/>
    <w:rsid w:val="00230932"/>
    <w:rsid w:val="002354CD"/>
    <w:rsid w:val="0025050B"/>
    <w:rsid w:val="00253CDA"/>
    <w:rsid w:val="002A2B28"/>
    <w:rsid w:val="002B2772"/>
    <w:rsid w:val="002C3598"/>
    <w:rsid w:val="002C4479"/>
    <w:rsid w:val="002E09A2"/>
    <w:rsid w:val="002E4D48"/>
    <w:rsid w:val="0030590D"/>
    <w:rsid w:val="00321EB9"/>
    <w:rsid w:val="00336576"/>
    <w:rsid w:val="00341EFF"/>
    <w:rsid w:val="0036181B"/>
    <w:rsid w:val="00372FEF"/>
    <w:rsid w:val="00387E0B"/>
    <w:rsid w:val="003F4A3E"/>
    <w:rsid w:val="004101C4"/>
    <w:rsid w:val="00445769"/>
    <w:rsid w:val="00446643"/>
    <w:rsid w:val="00467D57"/>
    <w:rsid w:val="004707DD"/>
    <w:rsid w:val="0047328D"/>
    <w:rsid w:val="00475DF8"/>
    <w:rsid w:val="00481498"/>
    <w:rsid w:val="00496319"/>
    <w:rsid w:val="004A1DEF"/>
    <w:rsid w:val="004B14EA"/>
    <w:rsid w:val="004B6196"/>
    <w:rsid w:val="004F3689"/>
    <w:rsid w:val="004F608E"/>
    <w:rsid w:val="00527863"/>
    <w:rsid w:val="00532B1A"/>
    <w:rsid w:val="005453B0"/>
    <w:rsid w:val="00551EF3"/>
    <w:rsid w:val="005537F8"/>
    <w:rsid w:val="005830E9"/>
    <w:rsid w:val="0058407A"/>
    <w:rsid w:val="005924AF"/>
    <w:rsid w:val="005A34EE"/>
    <w:rsid w:val="005B3C35"/>
    <w:rsid w:val="005C61D9"/>
    <w:rsid w:val="005D4F75"/>
    <w:rsid w:val="005E5361"/>
    <w:rsid w:val="005E5FAF"/>
    <w:rsid w:val="005F1D0D"/>
    <w:rsid w:val="00607227"/>
    <w:rsid w:val="00611FB3"/>
    <w:rsid w:val="00613179"/>
    <w:rsid w:val="00614DDE"/>
    <w:rsid w:val="00616D3D"/>
    <w:rsid w:val="006246EC"/>
    <w:rsid w:val="006400B5"/>
    <w:rsid w:val="00661310"/>
    <w:rsid w:val="00661DF5"/>
    <w:rsid w:val="00663099"/>
    <w:rsid w:val="00665AD0"/>
    <w:rsid w:val="0067358E"/>
    <w:rsid w:val="00686817"/>
    <w:rsid w:val="006A3292"/>
    <w:rsid w:val="006B0E60"/>
    <w:rsid w:val="006D3034"/>
    <w:rsid w:val="006F5939"/>
    <w:rsid w:val="006F697C"/>
    <w:rsid w:val="00721B03"/>
    <w:rsid w:val="007304B9"/>
    <w:rsid w:val="0073549B"/>
    <w:rsid w:val="00742EB2"/>
    <w:rsid w:val="00752BD1"/>
    <w:rsid w:val="00763A0C"/>
    <w:rsid w:val="00765C89"/>
    <w:rsid w:val="00775534"/>
    <w:rsid w:val="0077577A"/>
    <w:rsid w:val="00782B69"/>
    <w:rsid w:val="0079623D"/>
    <w:rsid w:val="00796E9B"/>
    <w:rsid w:val="007975C5"/>
    <w:rsid w:val="007A6C7B"/>
    <w:rsid w:val="007B63B0"/>
    <w:rsid w:val="007D2CDB"/>
    <w:rsid w:val="007D7624"/>
    <w:rsid w:val="007E009A"/>
    <w:rsid w:val="00816D50"/>
    <w:rsid w:val="00844C81"/>
    <w:rsid w:val="00846729"/>
    <w:rsid w:val="008522DE"/>
    <w:rsid w:val="00856A03"/>
    <w:rsid w:val="00883910"/>
    <w:rsid w:val="00891F1F"/>
    <w:rsid w:val="008A4F23"/>
    <w:rsid w:val="008B35EE"/>
    <w:rsid w:val="008B4B34"/>
    <w:rsid w:val="008C436B"/>
    <w:rsid w:val="008D09FF"/>
    <w:rsid w:val="008E13EC"/>
    <w:rsid w:val="008E21FD"/>
    <w:rsid w:val="008F42D1"/>
    <w:rsid w:val="00904465"/>
    <w:rsid w:val="009114CF"/>
    <w:rsid w:val="0095596C"/>
    <w:rsid w:val="00982CAB"/>
    <w:rsid w:val="009903F0"/>
    <w:rsid w:val="00994161"/>
    <w:rsid w:val="0099584E"/>
    <w:rsid w:val="009A3D4A"/>
    <w:rsid w:val="009A541B"/>
    <w:rsid w:val="009B3864"/>
    <w:rsid w:val="00A16E03"/>
    <w:rsid w:val="00A21DB5"/>
    <w:rsid w:val="00A2283E"/>
    <w:rsid w:val="00A41CA6"/>
    <w:rsid w:val="00A60C95"/>
    <w:rsid w:val="00A610AA"/>
    <w:rsid w:val="00A724BE"/>
    <w:rsid w:val="00A80D03"/>
    <w:rsid w:val="00A87B3F"/>
    <w:rsid w:val="00A93A58"/>
    <w:rsid w:val="00AD667D"/>
    <w:rsid w:val="00AF3469"/>
    <w:rsid w:val="00AF6F10"/>
    <w:rsid w:val="00AF7689"/>
    <w:rsid w:val="00B261B8"/>
    <w:rsid w:val="00B377A3"/>
    <w:rsid w:val="00B7005C"/>
    <w:rsid w:val="00B83B9D"/>
    <w:rsid w:val="00B871AF"/>
    <w:rsid w:val="00BA3FC7"/>
    <w:rsid w:val="00BA6A61"/>
    <w:rsid w:val="00BB11AC"/>
    <w:rsid w:val="00BB6F07"/>
    <w:rsid w:val="00BD7199"/>
    <w:rsid w:val="00C01C3A"/>
    <w:rsid w:val="00C3035A"/>
    <w:rsid w:val="00C32F26"/>
    <w:rsid w:val="00C36717"/>
    <w:rsid w:val="00C449BA"/>
    <w:rsid w:val="00C77923"/>
    <w:rsid w:val="00CA3834"/>
    <w:rsid w:val="00CA7E9F"/>
    <w:rsid w:val="00CB69F5"/>
    <w:rsid w:val="00CC12A4"/>
    <w:rsid w:val="00CD7912"/>
    <w:rsid w:val="00D0079B"/>
    <w:rsid w:val="00D10822"/>
    <w:rsid w:val="00D229FA"/>
    <w:rsid w:val="00D32BD7"/>
    <w:rsid w:val="00D35755"/>
    <w:rsid w:val="00D45700"/>
    <w:rsid w:val="00D54882"/>
    <w:rsid w:val="00D66311"/>
    <w:rsid w:val="00D70C0B"/>
    <w:rsid w:val="00D73144"/>
    <w:rsid w:val="00D950F8"/>
    <w:rsid w:val="00DC06B3"/>
    <w:rsid w:val="00DC07DA"/>
    <w:rsid w:val="00DC0ADF"/>
    <w:rsid w:val="00DC10B2"/>
    <w:rsid w:val="00DE1159"/>
    <w:rsid w:val="00DE1CC1"/>
    <w:rsid w:val="00DE3ACC"/>
    <w:rsid w:val="00DF2149"/>
    <w:rsid w:val="00DF3999"/>
    <w:rsid w:val="00E04C9C"/>
    <w:rsid w:val="00E05644"/>
    <w:rsid w:val="00E12E30"/>
    <w:rsid w:val="00E1320C"/>
    <w:rsid w:val="00E15C02"/>
    <w:rsid w:val="00E223AB"/>
    <w:rsid w:val="00E27284"/>
    <w:rsid w:val="00E76998"/>
    <w:rsid w:val="00E86F6B"/>
    <w:rsid w:val="00ED05B7"/>
    <w:rsid w:val="00ED6D48"/>
    <w:rsid w:val="00ED7E65"/>
    <w:rsid w:val="00EE223F"/>
    <w:rsid w:val="00EE6100"/>
    <w:rsid w:val="00EF4E75"/>
    <w:rsid w:val="00F01A96"/>
    <w:rsid w:val="00F03842"/>
    <w:rsid w:val="00F10972"/>
    <w:rsid w:val="00F21DD8"/>
    <w:rsid w:val="00F25412"/>
    <w:rsid w:val="00F44B11"/>
    <w:rsid w:val="00F83495"/>
    <w:rsid w:val="00F85590"/>
    <w:rsid w:val="00FA7120"/>
    <w:rsid w:val="00FC4281"/>
    <w:rsid w:val="00FC566E"/>
    <w:rsid w:val="00FC7B4E"/>
    <w:rsid w:val="00FD6477"/>
    <w:rsid w:val="00FE612E"/>
    <w:rsid w:val="00F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F189"/>
  <w15:chartTrackingRefBased/>
  <w15:docId w15:val="{D4BC2545-6473-491B-B23E-E4D529F6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0AA"/>
    <w:pPr>
      <w:ind w:leftChars="200" w:left="480"/>
    </w:pPr>
  </w:style>
  <w:style w:type="paragraph" w:styleId="a5">
    <w:name w:val="header"/>
    <w:basedOn w:val="a"/>
    <w:link w:val="a6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B27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2772"/>
    <w:rPr>
      <w:sz w:val="20"/>
      <w:szCs w:val="20"/>
    </w:rPr>
  </w:style>
  <w:style w:type="paragraph" w:customStyle="1" w:styleId="Default">
    <w:name w:val="Default"/>
    <w:rsid w:val="002E09A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Placeholder Text"/>
    <w:basedOn w:val="a0"/>
    <w:uiPriority w:val="99"/>
    <w:semiHidden/>
    <w:rsid w:val="00995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289A-81E9-495A-9382-2DE0A0A1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吳庭豐</dc:creator>
  <cp:keywords/>
  <dc:description/>
  <cp:lastModifiedBy>陳秀雯</cp:lastModifiedBy>
  <cp:revision>16</cp:revision>
  <dcterms:created xsi:type="dcterms:W3CDTF">2025-02-26T08:19:00Z</dcterms:created>
  <dcterms:modified xsi:type="dcterms:W3CDTF">2025-05-16T02:56:00Z</dcterms:modified>
</cp:coreProperties>
</file>